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D59" w:rsidRDefault="00630D59">
      <w:pPr>
        <w:spacing w:line="240" w:lineRule="exact"/>
        <w:rPr>
          <w:sz w:val="19"/>
          <w:szCs w:val="19"/>
        </w:rPr>
      </w:pPr>
    </w:p>
    <w:p w:rsidR="00630D59" w:rsidRDefault="00630D59">
      <w:pPr>
        <w:spacing w:line="240" w:lineRule="exact"/>
        <w:rPr>
          <w:sz w:val="19"/>
          <w:szCs w:val="19"/>
        </w:rPr>
      </w:pPr>
    </w:p>
    <w:p w:rsidR="00630D59" w:rsidRDefault="00630D59">
      <w:pPr>
        <w:spacing w:before="44" w:after="44" w:line="240" w:lineRule="exact"/>
        <w:rPr>
          <w:sz w:val="19"/>
          <w:szCs w:val="19"/>
        </w:rPr>
      </w:pPr>
    </w:p>
    <w:p w:rsidR="00630D59" w:rsidRDefault="00630D59">
      <w:pPr>
        <w:rPr>
          <w:sz w:val="2"/>
          <w:szCs w:val="2"/>
        </w:rPr>
        <w:sectPr w:rsidR="00630D59">
          <w:headerReference w:type="even" r:id="rId8"/>
          <w:headerReference w:type="default" r:id="rId9"/>
          <w:pgSz w:w="11900" w:h="16840"/>
          <w:pgMar w:top="1153" w:right="0" w:bottom="1372" w:left="0" w:header="0" w:footer="3" w:gutter="0"/>
          <w:cols w:space="720"/>
          <w:noEndnote/>
          <w:titlePg/>
          <w:docGrid w:linePitch="360"/>
        </w:sect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99"/>
        <w:gridCol w:w="4604"/>
      </w:tblGrid>
      <w:tr w:rsidR="002A18D4" w:rsidRPr="002A18D4" w:rsidTr="00874A51">
        <w:trPr>
          <w:trHeight w:hRule="exact" w:val="3977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</w:tcPr>
          <w:bookmarkStart w:id="0" w:name="bookmark0"/>
          <w:p w:rsidR="002A18D4" w:rsidRPr="002A18D4" w:rsidRDefault="005B35E6" w:rsidP="002A18D4">
            <w:pPr>
              <w:autoSpaceDE w:val="0"/>
              <w:autoSpaceDN w:val="0"/>
              <w:adjustRightInd w:val="0"/>
              <w:spacing w:after="120"/>
              <w:ind w:left="-68" w:right="-7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bidi="ar-SA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377489155" behindDoc="0" locked="0" layoutInCell="1" allowOverlap="1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2155190</wp:posOffset>
                      </wp:positionV>
                      <wp:extent cx="2825115" cy="229235"/>
                      <wp:effectExtent l="6985" t="9525" r="6350" b="8890"/>
                      <wp:wrapNone/>
                      <wp:docPr id="14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25115" cy="229235"/>
                                <a:chOff x="1727" y="4555"/>
                                <a:chExt cx="4114" cy="289"/>
                              </a:xfrm>
                            </wpg:grpSpPr>
                            <wps:wsp>
                              <wps:cNvPr id="15" name="Line 7"/>
                              <wps:cNvCnPr/>
                              <wps:spPr bwMode="auto">
                                <a:xfrm>
                                  <a:off x="1727" y="4555"/>
                                  <a:ext cx="28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8"/>
                              <wps:cNvCnPr/>
                              <wps:spPr bwMode="auto">
                                <a:xfrm>
                                  <a:off x="1727" y="4555"/>
                                  <a:ext cx="1" cy="2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9"/>
                              <wps:cNvCnPr/>
                              <wps:spPr bwMode="auto">
                                <a:xfrm>
                                  <a:off x="5545" y="4555"/>
                                  <a:ext cx="28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10"/>
                              <wps:cNvCnPr/>
                              <wps:spPr bwMode="auto">
                                <a:xfrm>
                                  <a:off x="5840" y="4555"/>
                                  <a:ext cx="1" cy="2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" o:spid="_x0000_s1026" style="position:absolute;margin-left:-6pt;margin-top:169.7pt;width:222.45pt;height:18.05pt;z-index:377489155" coordorigin="1727,4555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VCd4gIAAHENAAAOAAAAZHJzL2Uyb0RvYy54bWzsV8tu2zAQvBfoPxC8O3pEsmUhclBYdi5p&#10;EyDtB9Ai9UAlUiAZy0bRf++Skh07TZDALXoo7INMacnlzuxwtbq63jQ1WjOpKsET7F24GDGeCVrx&#10;IsHfvi5HEUZKE05JLThL8JYpfD37+OGqa2Pmi1LUlEkETriKuzbBpdZt7DgqK1lD1IVoGQdjLmRD&#10;NNzKwqGSdOC9qR3fdcdOJyRtpciYUvA07Y14Zv3nOcv0XZ4rplGdYIhN26u015W5OrMrEheStGWV&#10;DWGQE6JoSMVh072rlGiCHmX1m6umyqRQItcXmWgckedVxiwGQOO5z9DcSPHYWixF3BXtniag9hlP&#10;J7vNvqzvJaoo5C7AiJMGcmS3RWPDTdcWMUy5ke1Dey97gDC8Fdl3BWbnud3cF/1ktOo+CwruyKMW&#10;lptNLhvjAlCjjU3Bdp8CttEog4d+5IeeF2KUgc33p/5l2OcoKyGRZpk38ScYgTUIw71tMSwPPAPD&#10;ro2mZqFD4n5bG+oQmsEFclNPjKo/Y/ShJC2ziVKGrh2jAKNn9LbiDE16Qu2MOb+Xll4VKyD2Ta5e&#10;AP3E2LRH7B3hJXErlb5hokFmkOAaYrBpIOtbpXtqdlNMVrhYVnUNz0lcc9QleHwZunaBEnVFjdHY&#10;lCxW81qiNTEnyv6GfY+mgXI5tc5KRuiCU6S3LYiBQxXAxrtqMKoZ1AwY2HmaVPXb8yCfNTdxAHyA&#10;MYz6o/Zj6k4X0SIKRoE/XowCN01Hn5bzYDReepMwvUzn89T7aSB5QVxWlDJuUO2OvRe8TwRDAeoP&#10;7P7g7+lzjr1bCUKwu38bNIixT3yvxJWgW6sH+xx0+a8EOj4SaGQSYSIDCf9FgXovH8izQM8CfXpx&#10;v1JBodIfVFBb0U8UaBgGUI6PXhvnCnquoO/uxV4RKLS3BwL1bEN5qkKjADrUFxV6LqHQ39l2+n96&#10;x9uWFPp62xoM3yDmw+HwHsaHX0qzXwAAAP//AwBQSwMEFAAGAAgAAAAhAIfBqCvjAAAACwEAAA8A&#10;AABkcnMvZG93bnJldi54bWxMj81OwzAQhO9IvIO1SNxa56eBNsSpqgo4VUi0SKi3bbJNosZ2FLtJ&#10;+vYsJzjOzmj2m2w96VYM1LvGGgXhPABBprBlYyoFX4e32RKE82hKbK0hBTdysM7v7zJMSzuaTxr2&#10;vhJcYlyKCmrvu1RKV9Sk0c1tR4a9s+01epZ9JcseRy7XrYyC4ElqbAx/qLGjbU3FZX/VCt5HHDdx&#10;+DrsLuft7XhIPr53ISn1+DBtXkB4mvxfGH7xGR1yZjrZqymdaBXMwoi3eAVxvFqA4MQijlYgTnx5&#10;ThKQeSb/b8h/AAAA//8DAFBLAQItABQABgAIAAAAIQC2gziS/gAAAOEBAAATAAAAAAAAAAAAAAAA&#10;AAAAAABbQ29udGVudF9UeXBlc10ueG1sUEsBAi0AFAAGAAgAAAAhADj9If/WAAAAlAEAAAsAAAAA&#10;AAAAAAAAAAAALwEAAF9yZWxzLy5yZWxzUEsBAi0AFAAGAAgAAAAhAPCRUJ3iAgAAcQ0AAA4AAAAA&#10;AAAAAAAAAAAALgIAAGRycy9lMm9Eb2MueG1sUEsBAi0AFAAGAAgAAAAhAIfBqCvjAAAACwEAAA8A&#10;AAAAAAAAAAAAAAAAPAUAAGRycy9kb3ducmV2LnhtbFBLBQYAAAAABAAEAPMAAABMBgAAAAA=&#10;">
                      <v:line id="Line 7" o:spid="_x0000_s1027" style="position:absolute;visibility:visible;mso-wrap-style:square" from="1727,4555" to="2016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HmWsEAAADbAAAADwAAAGRycy9kb3ducmV2LnhtbERPS4vCMBC+L/gfwgh7kTVVU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EeZawQAAANsAAAAPAAAAAAAAAAAAAAAA&#10;AKECAABkcnMvZG93bnJldi54bWxQSwUGAAAAAAQABAD5AAAAjwMAAAAA&#10;" strokeweight=".5pt">
                        <v:stroke startarrowwidth="narrow" startarrowlength="short" endarrowwidth="narrow" endarrowlength="short"/>
                      </v:line>
                      <v:line id="Line 8" o:spid="_x0000_s1028" style="position:absolute;visibility:visible;mso-wrap-style:square" from="1727,4555" to="1728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N4LcEAAADbAAAADwAAAGRycy9kb3ducmV2LnhtbERPS4vCMBC+C/sfwix4EU3dQ5FqlKWw&#10;ILgXX7h7G5qxKTaT2kSt/94Igrf5+J4zW3S2FldqfeVYwXiUgCAunK64VLDb/gwnIHxA1lg7JgV3&#10;8rCYf/RmmGl34zVdN6EUMYR9hgpMCE0mpS8MWfQj1xBH7uhaiyHCtpS6xVsMt7X8SpJUWqw4Nhhs&#10;KDdUnDYXq6C4mNV5wIP9fyXTw6/MuyT/WyvV/+y+pyACdeEtfrmXOs5P4flLPED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1w3gtwQAAANsAAAAPAAAAAAAAAAAAAAAA&#10;AKECAABkcnMvZG93bnJldi54bWxQSwUGAAAAAAQABAD5AAAAjwMAAAAA&#10;" strokeweight=".5pt">
                        <v:stroke startarrowwidth="narrow" startarrowlength="short" endarrowwidth="narrow" endarrowlength="short"/>
                      </v:line>
                      <v:line id="Line 9" o:spid="_x0000_s1029" style="position:absolute;visibility:visible;mso-wrap-style:square" from="5545,4555" to="5834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/dtsEAAADbAAAADwAAAGRycy9kb3ducmV2LnhtbERPS4vCMBC+C/6HMMJeZE3Xg0rXKFIQ&#10;FtyLL3RvQzPbFJtJbaLWf28Ewdt8fM+ZzltbiSs1vnSs4GuQgCDOnS65ULDbLj8nIHxA1lg5JgV3&#10;8jCfdTtTTLW78Zqum1CIGMI+RQUmhDqV0ueGLPqBq4kj9+8aiyHCppC6wVsMt5UcJslIWiw5Nhis&#10;KTOUnzYXqyC/mNW5z/39XylHh1+ZtUl2XCv10WsX3yACteEtfrl/dJw/hucv8QA5e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j922wQAAANsAAAAPAAAAAAAAAAAAAAAA&#10;AKECAABkcnMvZG93bnJldi54bWxQSwUGAAAAAAQABAD5AAAAjwMAAAAA&#10;" strokeweight=".5pt">
                        <v:stroke startarrowwidth="narrow" startarrowlength="short" endarrowwidth="narrow" endarrowlength="short"/>
                      </v:line>
                      <v:line id="Line 10" o:spid="_x0000_s1030" style="position:absolute;visibility:visible;mso-wrap-style:square" from="5840,4555" to="5841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BJxMQAAADbAAAADwAAAGRycy9kb3ducmV2LnhtbESPQWvCQBCF7wX/wzJCL6Kb9iAluooE&#10;hIJetBX1NmTHbDA7G7Orpv++cyj0NsN7894382XvG/WgLtaBDbxNMlDEZbA1Vwa+v9bjD1AxIVts&#10;ApOBH4qwXAxe5pjb8OQdPfapUhLCMUcDLqU21zqWjjzGSWiJRbuEzmOStau07fAp4b7R71k21R5r&#10;lgaHLRWOyuv+7g2Ud7e5jXh0ONd6etzqos+K086Y12G/moFK1Kd/89/1pxV8gZVfZAC9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EEnExAAAANsAAAAPAAAAAAAAAAAA&#10;AAAAAKECAABkcnMvZG93bnJldi54bWxQSwUGAAAAAAQABAD5AAAAkgMAAAAA&#10;" strokeweight=".5pt">
                        <v:stroke startarrowwidth="narrow" startarrowlength="short" endarrowwidth="narrow" endarrowlength="short"/>
                      </v:line>
                    </v:group>
                  </w:pict>
                </mc:Fallback>
              </mc:AlternateContent>
            </w:r>
            <w:r w:rsidR="002A18D4" w:rsidRPr="002A18D4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АДМИНИСТРАЦИЯ</w:t>
            </w:r>
          </w:p>
          <w:p w:rsidR="002A18D4" w:rsidRPr="002A18D4" w:rsidRDefault="002A18D4" w:rsidP="002A18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2A18D4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МУНИЦИПАЛЬНОГО</w:t>
            </w:r>
          </w:p>
          <w:p w:rsidR="002A18D4" w:rsidRPr="002A18D4" w:rsidRDefault="002A18D4" w:rsidP="002A18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2A18D4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ОБРАЗОВАНИЯ НИЖНЕПАВЛОВСКИЙ СЕЛЬСОВЕТ</w:t>
            </w:r>
          </w:p>
          <w:p w:rsidR="002A18D4" w:rsidRPr="002A18D4" w:rsidRDefault="002A18D4" w:rsidP="002A18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2A18D4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ОРЕНБУРГСКОГО РАЙОНА</w:t>
            </w:r>
          </w:p>
          <w:p w:rsidR="002A18D4" w:rsidRPr="002A18D4" w:rsidRDefault="002A18D4" w:rsidP="002A18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2A18D4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ОРЕНБУРГСКОЙ ОБЛАСТИ</w:t>
            </w:r>
          </w:p>
          <w:p w:rsidR="002A18D4" w:rsidRPr="002A18D4" w:rsidRDefault="002A18D4" w:rsidP="002A18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aps/>
                <w:color w:val="auto"/>
                <w:sz w:val="28"/>
                <w:szCs w:val="28"/>
                <w:lang w:bidi="ar-SA"/>
              </w:rPr>
            </w:pPr>
          </w:p>
          <w:p w:rsidR="002A18D4" w:rsidRPr="002A18D4" w:rsidRDefault="002A18D4" w:rsidP="002A18D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szCs w:val="32"/>
                <w:lang w:bidi="ar-SA"/>
              </w:rPr>
            </w:pPr>
            <w:proofErr w:type="gramStart"/>
            <w:r w:rsidRPr="002A18D4"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szCs w:val="32"/>
                <w:lang w:bidi="ar-SA"/>
              </w:rPr>
              <w:t>П</w:t>
            </w:r>
            <w:proofErr w:type="gramEnd"/>
            <w:r w:rsidRPr="002A18D4"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  <w:szCs w:val="32"/>
                <w:lang w:bidi="ar-SA"/>
              </w:rPr>
              <w:t xml:space="preserve"> О С Т А Н О В Л Е Н И Е</w:t>
            </w:r>
          </w:p>
          <w:p w:rsidR="002A18D4" w:rsidRPr="002A18D4" w:rsidRDefault="002A18D4" w:rsidP="002A18D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  <w:p w:rsidR="002A18D4" w:rsidRPr="002A18D4" w:rsidRDefault="002A18D4" w:rsidP="002A18D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"/>
                <w:szCs w:val="2"/>
                <w:lang w:bidi="ar-SA"/>
              </w:rPr>
            </w:pPr>
          </w:p>
          <w:p w:rsidR="002A18D4" w:rsidRPr="002A18D4" w:rsidRDefault="002A18D4" w:rsidP="002A18D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"/>
                <w:szCs w:val="2"/>
                <w:lang w:bidi="ar-SA"/>
              </w:rPr>
            </w:pPr>
          </w:p>
          <w:p w:rsidR="002A18D4" w:rsidRPr="002A18D4" w:rsidRDefault="002A18D4" w:rsidP="002A18D4">
            <w:pPr>
              <w:widowControl/>
              <w:ind w:left="-68" w:right="-74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2A18D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u w:val="single"/>
                <w:lang w:bidi="ar-SA"/>
              </w:rPr>
              <w:t>23</w:t>
            </w:r>
            <w:r w:rsidRPr="002A18D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u w:val="single"/>
                <w:lang w:bidi="ar-SA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u w:val="single"/>
                <w:lang w:bidi="ar-SA"/>
              </w:rPr>
              <w:t>4</w:t>
            </w:r>
            <w:r w:rsidRPr="002A18D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u w:val="single"/>
                <w:lang w:bidi="ar-SA"/>
              </w:rPr>
              <w:t xml:space="preserve">.2020 </w:t>
            </w:r>
            <w:r w:rsidRPr="002A18D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№</w:t>
            </w:r>
            <w:r w:rsidR="0011205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</w:t>
            </w:r>
            <w:r w:rsidR="00112058" w:rsidRPr="0011205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u w:val="single"/>
                <w:lang w:bidi="ar-SA"/>
              </w:rPr>
              <w:t>38-п</w:t>
            </w:r>
            <w:r w:rsidRPr="002A18D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2A18D4" w:rsidRPr="002A18D4" w:rsidRDefault="002A18D4" w:rsidP="002A18D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</w:tcPr>
          <w:p w:rsidR="002A18D4" w:rsidRPr="002A18D4" w:rsidRDefault="002A18D4" w:rsidP="002A18D4">
            <w:pPr>
              <w:widowControl/>
              <w:ind w:firstLine="71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A18D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</w:t>
            </w:r>
          </w:p>
        </w:tc>
      </w:tr>
    </w:tbl>
    <w:p w:rsidR="002A18D4" w:rsidRPr="002A18D4" w:rsidRDefault="002A18D4" w:rsidP="002A18D4">
      <w:pPr>
        <w:widowControl/>
        <w:ind w:right="5526"/>
        <w:jc w:val="both"/>
        <w:rPr>
          <w:rFonts w:ascii="Times New Roman" w:eastAsia="Times New Roman" w:hAnsi="Times New Roman" w:cs="Times New Roman"/>
          <w:color w:val="auto"/>
          <w:spacing w:val="-12"/>
          <w:sz w:val="28"/>
          <w:szCs w:val="28"/>
          <w:lang w:bidi="ar-SA"/>
        </w:rPr>
      </w:pPr>
      <w:r w:rsidRPr="002A18D4">
        <w:rPr>
          <w:rFonts w:ascii="Times New Roman" w:eastAsia="Times New Roman" w:hAnsi="Times New Roman" w:cs="Times New Roman"/>
          <w:color w:val="auto"/>
          <w:spacing w:val="-12"/>
          <w:sz w:val="28"/>
          <w:szCs w:val="28"/>
          <w:lang w:bidi="ar-SA"/>
        </w:rPr>
        <w:t xml:space="preserve">Об утверждении порядка </w:t>
      </w:r>
      <w:r>
        <w:rPr>
          <w:rFonts w:ascii="Times New Roman" w:eastAsia="Times New Roman" w:hAnsi="Times New Roman" w:cs="Times New Roman"/>
          <w:color w:val="auto"/>
          <w:spacing w:val="-12"/>
          <w:sz w:val="28"/>
          <w:szCs w:val="28"/>
          <w:lang w:bidi="ar-SA"/>
        </w:rPr>
        <w:t>разработки и утверждения бюджетного прогноза</w:t>
      </w:r>
      <w:r w:rsidRPr="002A18D4">
        <w:rPr>
          <w:rFonts w:ascii="Times New Roman" w:eastAsia="Times New Roman" w:hAnsi="Times New Roman" w:cs="Times New Roman"/>
          <w:color w:val="auto"/>
          <w:spacing w:val="-12"/>
          <w:sz w:val="28"/>
          <w:szCs w:val="28"/>
          <w:lang w:bidi="ar-SA"/>
        </w:rPr>
        <w:t xml:space="preserve"> муниципального образования Нижнепавловский сельсовет Оренбургского района Оренбургской области  </w:t>
      </w:r>
      <w:r>
        <w:rPr>
          <w:rFonts w:ascii="Times New Roman" w:eastAsia="Times New Roman" w:hAnsi="Times New Roman" w:cs="Times New Roman"/>
          <w:color w:val="auto"/>
          <w:spacing w:val="-12"/>
          <w:sz w:val="28"/>
          <w:szCs w:val="28"/>
          <w:lang w:bidi="ar-SA"/>
        </w:rPr>
        <w:t>на долгосрочный период</w:t>
      </w:r>
    </w:p>
    <w:p w:rsidR="002A18D4" w:rsidRDefault="002A18D4" w:rsidP="002A18D4">
      <w:pPr>
        <w:pStyle w:val="10"/>
        <w:keepNext/>
        <w:keepLines/>
        <w:shd w:val="clear" w:color="auto" w:fill="auto"/>
        <w:spacing w:before="0" w:after="203" w:line="300" w:lineRule="exact"/>
        <w:ind w:left="420"/>
        <w:jc w:val="left"/>
        <w:rPr>
          <w:rStyle w:val="11"/>
          <w:b/>
          <w:bCs/>
        </w:rPr>
      </w:pPr>
    </w:p>
    <w:p w:rsidR="002A18D4" w:rsidRDefault="002A18D4" w:rsidP="002A18D4">
      <w:pPr>
        <w:pStyle w:val="10"/>
        <w:keepNext/>
        <w:keepLines/>
        <w:shd w:val="clear" w:color="auto" w:fill="auto"/>
        <w:spacing w:before="0" w:after="203" w:line="300" w:lineRule="exact"/>
        <w:ind w:left="420"/>
        <w:jc w:val="left"/>
        <w:rPr>
          <w:rStyle w:val="11"/>
          <w:b/>
          <w:bCs/>
        </w:rPr>
      </w:pPr>
    </w:p>
    <w:bookmarkEnd w:id="0"/>
    <w:p w:rsidR="00630D59" w:rsidRDefault="002A18D4">
      <w:pPr>
        <w:pStyle w:val="20"/>
        <w:shd w:val="clear" w:color="auto" w:fill="auto"/>
        <w:spacing w:before="0" w:line="322" w:lineRule="exact"/>
        <w:ind w:left="180" w:firstLine="680"/>
        <w:jc w:val="both"/>
      </w:pPr>
      <w:proofErr w:type="gramStart"/>
      <w:r w:rsidRPr="002947B4">
        <w:t xml:space="preserve">На основании </w:t>
      </w:r>
      <w:hyperlink r:id="rId10" w:history="1">
        <w:r w:rsidRPr="002A18D4">
          <w:rPr>
            <w:rStyle w:val="ab"/>
            <w:color w:val="auto"/>
          </w:rPr>
          <w:t>статьи 170.1</w:t>
        </w:r>
      </w:hyperlink>
      <w:r w:rsidRPr="002947B4">
        <w:t xml:space="preserve"> Бюджетного кодекса Российской Федерации, </w:t>
      </w:r>
      <w:hyperlink r:id="rId11" w:history="1">
        <w:r w:rsidRPr="002A18D4">
          <w:rPr>
            <w:rStyle w:val="ab"/>
            <w:color w:val="auto"/>
          </w:rPr>
          <w:t>подпункта 4 пункта 5 статьи 11</w:t>
        </w:r>
      </w:hyperlink>
      <w:r w:rsidRPr="002947B4">
        <w:t xml:space="preserve"> Федерального закона от 28 июня 2014 года</w:t>
      </w:r>
      <w:r>
        <w:t xml:space="preserve">            </w:t>
      </w:r>
      <w:r w:rsidRPr="002947B4">
        <w:t xml:space="preserve"> </w:t>
      </w:r>
      <w:r>
        <w:t>№</w:t>
      </w:r>
      <w:r w:rsidRPr="002947B4">
        <w:t xml:space="preserve"> 172-ФЗ </w:t>
      </w:r>
      <w:r>
        <w:t>«</w:t>
      </w:r>
      <w:r w:rsidRPr="002947B4">
        <w:t>О стратегическом планировании в Российской Федерации</w:t>
      </w:r>
      <w:r>
        <w:t xml:space="preserve">»,         статьи </w:t>
      </w:r>
      <w:r w:rsidRPr="00210372">
        <w:t>1</w:t>
      </w:r>
      <w:r>
        <w:t>3</w:t>
      </w:r>
      <w:r w:rsidRPr="00210372">
        <w:t xml:space="preserve">    решения Совета депутатов муниципального образования </w:t>
      </w:r>
      <w:r>
        <w:t xml:space="preserve">Нижнепавловский сельсовет </w:t>
      </w:r>
      <w:r w:rsidRPr="00210372">
        <w:t>Оренбургск</w:t>
      </w:r>
      <w:r>
        <w:t>ого</w:t>
      </w:r>
      <w:r w:rsidRPr="00210372">
        <w:t xml:space="preserve"> ра</w:t>
      </w:r>
      <w:r>
        <w:t xml:space="preserve">йона Оренбургской области  от 13 декабря 2006 года  </w:t>
      </w:r>
      <w:r w:rsidRPr="00210372">
        <w:t xml:space="preserve">№ </w:t>
      </w:r>
      <w:r>
        <w:t>55</w:t>
      </w:r>
      <w:r w:rsidRPr="00210372">
        <w:t xml:space="preserve"> «Об утверждении Положения о бюджетном процессе в муниципальном образовании </w:t>
      </w:r>
      <w:r w:rsidR="002F2DEF">
        <w:t xml:space="preserve">Нижнепавловский сельсовет </w:t>
      </w:r>
      <w:r w:rsidR="002F2DEF" w:rsidRPr="00210372">
        <w:t>Оренбургск</w:t>
      </w:r>
      <w:r w:rsidR="002F2DEF">
        <w:t>ого</w:t>
      </w:r>
      <w:r w:rsidR="002F2DEF" w:rsidRPr="00210372">
        <w:t xml:space="preserve"> ра</w:t>
      </w:r>
      <w:r w:rsidR="002F2DEF">
        <w:t>йона</w:t>
      </w:r>
      <w:proofErr w:type="gramEnd"/>
      <w:r w:rsidR="002F2DEF">
        <w:t xml:space="preserve"> Оренбургской области  </w:t>
      </w:r>
      <w:r w:rsidRPr="00210372">
        <w:t>»</w:t>
      </w:r>
      <w:r w:rsidR="00360EF9">
        <w:rPr>
          <w:rStyle w:val="21"/>
        </w:rPr>
        <w:t>:</w:t>
      </w:r>
    </w:p>
    <w:p w:rsidR="00630D59" w:rsidRDefault="00360EF9">
      <w:pPr>
        <w:pStyle w:val="20"/>
        <w:numPr>
          <w:ilvl w:val="0"/>
          <w:numId w:val="1"/>
        </w:numPr>
        <w:shd w:val="clear" w:color="auto" w:fill="auto"/>
        <w:tabs>
          <w:tab w:val="left" w:pos="1223"/>
        </w:tabs>
        <w:spacing w:before="0" w:after="0" w:line="322" w:lineRule="exact"/>
        <w:ind w:left="180" w:firstLine="680"/>
        <w:jc w:val="both"/>
      </w:pPr>
      <w:r>
        <w:rPr>
          <w:rStyle w:val="21"/>
        </w:rPr>
        <w:t xml:space="preserve">Утвердить порядок разработки и утверждения бюджетного прогноза муниципального образования </w:t>
      </w:r>
      <w:r w:rsidR="002F2DEF">
        <w:t xml:space="preserve">Нижнепавловский сельсовет </w:t>
      </w:r>
      <w:r w:rsidR="002F2DEF" w:rsidRPr="00210372">
        <w:t>Оренбургск</w:t>
      </w:r>
      <w:r w:rsidR="002F2DEF">
        <w:t>ого</w:t>
      </w:r>
      <w:r w:rsidR="002F2DEF" w:rsidRPr="00210372">
        <w:t xml:space="preserve"> ра</w:t>
      </w:r>
      <w:r w:rsidR="002F2DEF">
        <w:t xml:space="preserve">йона Оренбургской области  </w:t>
      </w:r>
      <w:r>
        <w:rPr>
          <w:rStyle w:val="21"/>
        </w:rPr>
        <w:t>на долгосрочный период согласно приложению.</w:t>
      </w:r>
    </w:p>
    <w:p w:rsidR="00630D59" w:rsidRDefault="00360EF9">
      <w:pPr>
        <w:pStyle w:val="20"/>
        <w:numPr>
          <w:ilvl w:val="0"/>
          <w:numId w:val="1"/>
        </w:numPr>
        <w:shd w:val="clear" w:color="auto" w:fill="auto"/>
        <w:tabs>
          <w:tab w:val="left" w:pos="1223"/>
        </w:tabs>
        <w:spacing w:before="0" w:after="0" w:line="322" w:lineRule="exact"/>
        <w:ind w:left="180" w:firstLine="680"/>
        <w:jc w:val="both"/>
      </w:pPr>
      <w:proofErr w:type="gramStart"/>
      <w:r>
        <w:rPr>
          <w:rStyle w:val="21"/>
        </w:rPr>
        <w:t>Контроль за</w:t>
      </w:r>
      <w:proofErr w:type="gramEnd"/>
      <w:r>
        <w:rPr>
          <w:rStyle w:val="21"/>
        </w:rPr>
        <w:t xml:space="preserve"> исполнением настоящего постановления </w:t>
      </w:r>
      <w:r w:rsidR="002F2DEF">
        <w:rPr>
          <w:rStyle w:val="21"/>
        </w:rPr>
        <w:t>оставляю за собой</w:t>
      </w:r>
    </w:p>
    <w:p w:rsidR="00630D59" w:rsidRDefault="00360EF9">
      <w:pPr>
        <w:pStyle w:val="20"/>
        <w:numPr>
          <w:ilvl w:val="0"/>
          <w:numId w:val="1"/>
        </w:numPr>
        <w:shd w:val="clear" w:color="auto" w:fill="auto"/>
        <w:tabs>
          <w:tab w:val="left" w:pos="1223"/>
        </w:tabs>
        <w:spacing w:before="0" w:after="720" w:line="322" w:lineRule="exact"/>
        <w:ind w:left="180" w:firstLine="520"/>
        <w:jc w:val="left"/>
      </w:pPr>
      <w:r>
        <w:rPr>
          <w:rStyle w:val="21"/>
        </w:rPr>
        <w:t>Постановление вступает в силу после его официального опубликования.</w:t>
      </w:r>
    </w:p>
    <w:p w:rsidR="00630D59" w:rsidRDefault="002F2DEF">
      <w:pPr>
        <w:pStyle w:val="20"/>
        <w:shd w:val="clear" w:color="auto" w:fill="auto"/>
        <w:tabs>
          <w:tab w:val="left" w:pos="7970"/>
        </w:tabs>
        <w:spacing w:before="0" w:after="598" w:line="322" w:lineRule="exact"/>
        <w:ind w:left="180" w:firstLine="0"/>
        <w:jc w:val="both"/>
      </w:pPr>
      <w:r>
        <w:rPr>
          <w:rStyle w:val="21"/>
        </w:rPr>
        <w:t xml:space="preserve">Глава </w:t>
      </w:r>
      <w:r w:rsidR="00360EF9">
        <w:rPr>
          <w:rStyle w:val="21"/>
        </w:rPr>
        <w:t>муниципального образования</w:t>
      </w:r>
      <w:r w:rsidR="00360EF9">
        <w:rPr>
          <w:rStyle w:val="21"/>
        </w:rPr>
        <w:tab/>
      </w:r>
      <w:proofErr w:type="spellStart"/>
      <w:r>
        <w:rPr>
          <w:rStyle w:val="21"/>
        </w:rPr>
        <w:t>В.И.Чичерин</w:t>
      </w:r>
      <w:proofErr w:type="spellEnd"/>
    </w:p>
    <w:p w:rsidR="00630D59" w:rsidRDefault="00360EF9">
      <w:pPr>
        <w:pStyle w:val="20"/>
        <w:shd w:val="clear" w:color="auto" w:fill="auto"/>
        <w:spacing w:before="0" w:after="0" w:line="317" w:lineRule="exact"/>
        <w:ind w:left="4820" w:firstLine="0"/>
        <w:jc w:val="left"/>
      </w:pPr>
      <w:r>
        <w:rPr>
          <w:rStyle w:val="21"/>
        </w:rPr>
        <w:lastRenderedPageBreak/>
        <w:t>Приложение</w:t>
      </w:r>
    </w:p>
    <w:p w:rsidR="002F2DEF" w:rsidRDefault="00360EF9">
      <w:pPr>
        <w:pStyle w:val="20"/>
        <w:shd w:val="clear" w:color="auto" w:fill="auto"/>
        <w:spacing w:before="0" w:after="330" w:line="317" w:lineRule="exact"/>
        <w:ind w:left="4820" w:right="840" w:firstLine="0"/>
        <w:jc w:val="left"/>
      </w:pPr>
      <w:r>
        <w:rPr>
          <w:rStyle w:val="21"/>
        </w:rPr>
        <w:t xml:space="preserve">к </w:t>
      </w:r>
      <w:r>
        <w:rPr>
          <w:rStyle w:val="22"/>
        </w:rPr>
        <w:t xml:space="preserve">постановлению администрации </w:t>
      </w:r>
      <w:r>
        <w:rPr>
          <w:rStyle w:val="21"/>
        </w:rPr>
        <w:t xml:space="preserve">муниципального </w:t>
      </w:r>
      <w:r>
        <w:rPr>
          <w:rStyle w:val="23"/>
        </w:rPr>
        <w:t xml:space="preserve">образования </w:t>
      </w:r>
      <w:r w:rsidR="002F2DEF">
        <w:t xml:space="preserve">Нижнепавловский сельсовет </w:t>
      </w:r>
      <w:r w:rsidR="002F2DEF" w:rsidRPr="00210372">
        <w:t>Оренбургск</w:t>
      </w:r>
      <w:r w:rsidR="002F2DEF">
        <w:t>ого</w:t>
      </w:r>
      <w:r w:rsidR="002F2DEF" w:rsidRPr="00210372">
        <w:t xml:space="preserve"> ра</w:t>
      </w:r>
      <w:r w:rsidR="002F2DEF">
        <w:t xml:space="preserve">йона Оренбургской области  </w:t>
      </w:r>
    </w:p>
    <w:p w:rsidR="002F2DEF" w:rsidRDefault="00360EF9" w:rsidP="002F2DEF">
      <w:pPr>
        <w:pStyle w:val="20"/>
        <w:shd w:val="clear" w:color="auto" w:fill="auto"/>
        <w:spacing w:before="0" w:after="330" w:line="317" w:lineRule="exact"/>
        <w:ind w:left="4820" w:right="840" w:firstLine="0"/>
        <w:jc w:val="left"/>
        <w:rPr>
          <w:rStyle w:val="21"/>
        </w:rPr>
      </w:pPr>
      <w:r>
        <w:rPr>
          <w:rStyle w:val="21"/>
        </w:rPr>
        <w:t xml:space="preserve">От </w:t>
      </w:r>
      <w:r w:rsidR="002F2DEF">
        <w:rPr>
          <w:rStyle w:val="21"/>
        </w:rPr>
        <w:t>23.04.2020</w:t>
      </w:r>
      <w:r>
        <w:rPr>
          <w:rStyle w:val="21"/>
        </w:rPr>
        <w:t xml:space="preserve"> № </w:t>
      </w:r>
      <w:r w:rsidR="000D1036">
        <w:rPr>
          <w:rStyle w:val="21"/>
        </w:rPr>
        <w:t>38-п</w:t>
      </w:r>
    </w:p>
    <w:p w:rsidR="00630D59" w:rsidRDefault="00360EF9" w:rsidP="002F2DEF">
      <w:pPr>
        <w:pStyle w:val="20"/>
        <w:shd w:val="clear" w:color="auto" w:fill="auto"/>
        <w:spacing w:before="0" w:after="330" w:line="317" w:lineRule="exact"/>
        <w:ind w:left="4820" w:right="840" w:firstLine="0"/>
        <w:jc w:val="left"/>
      </w:pPr>
      <w:r>
        <w:rPr>
          <w:rStyle w:val="21"/>
        </w:rPr>
        <w:t>Порядок</w:t>
      </w:r>
    </w:p>
    <w:p w:rsidR="00630D59" w:rsidRDefault="00360EF9">
      <w:pPr>
        <w:pStyle w:val="20"/>
        <w:shd w:val="clear" w:color="auto" w:fill="auto"/>
        <w:spacing w:before="0" w:line="322" w:lineRule="exact"/>
        <w:ind w:left="200" w:firstLine="0"/>
      </w:pPr>
      <w:r>
        <w:rPr>
          <w:rStyle w:val="21"/>
        </w:rPr>
        <w:t>разработки и утверждения бюджетного прогноза муниципального</w:t>
      </w:r>
      <w:r>
        <w:rPr>
          <w:rStyle w:val="21"/>
        </w:rPr>
        <w:br/>
        <w:t xml:space="preserve">образования </w:t>
      </w:r>
      <w:r w:rsidR="002F2DEF">
        <w:t xml:space="preserve">Нижнепавловский сельсовет </w:t>
      </w:r>
      <w:r w:rsidR="002F2DEF" w:rsidRPr="00210372">
        <w:t>Оренбургск</w:t>
      </w:r>
      <w:r w:rsidR="002F2DEF">
        <w:t>ого</w:t>
      </w:r>
      <w:r w:rsidR="002F2DEF" w:rsidRPr="00210372">
        <w:t xml:space="preserve"> ра</w:t>
      </w:r>
      <w:r w:rsidR="002F2DEF">
        <w:t xml:space="preserve">йона Оренбургской области  </w:t>
      </w:r>
      <w:r>
        <w:rPr>
          <w:rStyle w:val="21"/>
        </w:rPr>
        <w:t>на долгосрочный период</w:t>
      </w:r>
    </w:p>
    <w:p w:rsidR="00630D59" w:rsidRDefault="00360EF9">
      <w:pPr>
        <w:pStyle w:val="20"/>
        <w:numPr>
          <w:ilvl w:val="0"/>
          <w:numId w:val="2"/>
        </w:numPr>
        <w:shd w:val="clear" w:color="auto" w:fill="auto"/>
        <w:tabs>
          <w:tab w:val="left" w:pos="1038"/>
        </w:tabs>
        <w:spacing w:before="0" w:after="0" w:line="322" w:lineRule="exact"/>
        <w:ind w:right="240" w:firstLine="720"/>
        <w:jc w:val="both"/>
      </w:pPr>
      <w:r>
        <w:rPr>
          <w:rStyle w:val="21"/>
        </w:rPr>
        <w:t xml:space="preserve">Бюджетный прогноз муниципального образования </w:t>
      </w:r>
      <w:r w:rsidR="002F2DEF">
        <w:t xml:space="preserve">Нижнепавловский сельсовет </w:t>
      </w:r>
      <w:r w:rsidR="002F2DEF" w:rsidRPr="00210372">
        <w:t>Оренбургск</w:t>
      </w:r>
      <w:r w:rsidR="002F2DEF">
        <w:t>ого</w:t>
      </w:r>
      <w:r w:rsidR="002F2DEF" w:rsidRPr="00210372">
        <w:t xml:space="preserve"> ра</w:t>
      </w:r>
      <w:r w:rsidR="002F2DEF">
        <w:t xml:space="preserve">йона Оренбургской области  </w:t>
      </w:r>
      <w:r>
        <w:rPr>
          <w:rStyle w:val="21"/>
        </w:rPr>
        <w:t>на долгосрочный период (далее - бюджетный прогноз) формируется в целях осуществления долгосрочного бюджетного планирования в</w:t>
      </w:r>
      <w:r w:rsidR="002F2DEF">
        <w:rPr>
          <w:rStyle w:val="21"/>
        </w:rPr>
        <w:t xml:space="preserve"> муниципальном образовании</w:t>
      </w:r>
      <w:r>
        <w:rPr>
          <w:rStyle w:val="21"/>
        </w:rPr>
        <w:t xml:space="preserve"> </w:t>
      </w:r>
      <w:r w:rsidR="002F2DEF">
        <w:t xml:space="preserve">Нижнепавловский сельсовет </w:t>
      </w:r>
      <w:r w:rsidR="002F2DEF" w:rsidRPr="00210372">
        <w:t>Оренбургск</w:t>
      </w:r>
      <w:r w:rsidR="002F2DEF">
        <w:t>ого</w:t>
      </w:r>
      <w:r w:rsidR="002F2DEF" w:rsidRPr="00210372">
        <w:t xml:space="preserve"> ра</w:t>
      </w:r>
      <w:r w:rsidR="002F2DEF">
        <w:t>йона Оренбургской области</w:t>
      </w:r>
      <w:proofErr w:type="gramStart"/>
      <w:r w:rsidR="002F2DEF">
        <w:t xml:space="preserve">  </w:t>
      </w:r>
      <w:r>
        <w:rPr>
          <w:rStyle w:val="21"/>
        </w:rPr>
        <w:t>.</w:t>
      </w:r>
      <w:proofErr w:type="gramEnd"/>
    </w:p>
    <w:p w:rsidR="00630D59" w:rsidRDefault="00360EF9">
      <w:pPr>
        <w:pStyle w:val="20"/>
        <w:numPr>
          <w:ilvl w:val="0"/>
          <w:numId w:val="2"/>
        </w:numPr>
        <w:shd w:val="clear" w:color="auto" w:fill="auto"/>
        <w:tabs>
          <w:tab w:val="left" w:pos="1042"/>
        </w:tabs>
        <w:spacing w:before="0" w:after="0" w:line="322" w:lineRule="exact"/>
        <w:ind w:right="240" w:firstLine="720"/>
        <w:jc w:val="both"/>
      </w:pPr>
      <w:r>
        <w:rPr>
          <w:rStyle w:val="21"/>
        </w:rPr>
        <w:t xml:space="preserve">Разработка бюджетного прогноза осуществляется </w:t>
      </w:r>
      <w:r w:rsidR="002F2DEF">
        <w:rPr>
          <w:rStyle w:val="21"/>
        </w:rPr>
        <w:t>специалистами</w:t>
      </w:r>
      <w:r>
        <w:rPr>
          <w:rStyle w:val="21"/>
        </w:rPr>
        <w:t xml:space="preserve"> администрации муниципального образования </w:t>
      </w:r>
      <w:r w:rsidR="002F2DEF">
        <w:t xml:space="preserve">Нижнепавловский сельсовет </w:t>
      </w:r>
      <w:r w:rsidR="002F2DEF" w:rsidRPr="00210372">
        <w:t>Оренбургск</w:t>
      </w:r>
      <w:r w:rsidR="002F2DEF">
        <w:t>ого</w:t>
      </w:r>
      <w:r w:rsidR="002F2DEF" w:rsidRPr="00210372">
        <w:t xml:space="preserve"> ра</w:t>
      </w:r>
      <w:r w:rsidR="002F2DEF">
        <w:t xml:space="preserve">йона Оренбургской области  </w:t>
      </w:r>
      <w:r>
        <w:rPr>
          <w:rStyle w:val="21"/>
        </w:rPr>
        <w:t xml:space="preserve">(далее - </w:t>
      </w:r>
      <w:r w:rsidR="002F2DEF">
        <w:rPr>
          <w:rStyle w:val="21"/>
        </w:rPr>
        <w:t>специалисты</w:t>
      </w:r>
      <w:r>
        <w:rPr>
          <w:rStyle w:val="21"/>
        </w:rPr>
        <w:t>).</w:t>
      </w:r>
    </w:p>
    <w:p w:rsidR="00630D59" w:rsidRDefault="00360EF9">
      <w:pPr>
        <w:pStyle w:val="20"/>
        <w:numPr>
          <w:ilvl w:val="0"/>
          <w:numId w:val="2"/>
        </w:numPr>
        <w:shd w:val="clear" w:color="auto" w:fill="auto"/>
        <w:tabs>
          <w:tab w:val="left" w:pos="1038"/>
        </w:tabs>
        <w:spacing w:before="0" w:after="0" w:line="322" w:lineRule="exact"/>
        <w:ind w:right="240" w:firstLine="720"/>
        <w:jc w:val="both"/>
      </w:pPr>
      <w:r>
        <w:rPr>
          <w:rStyle w:val="21"/>
        </w:rPr>
        <w:t xml:space="preserve">Бюджетный прогноз разрабатывается каждые три года на шесть и более лет на основе прогноза социально-экономического развития </w:t>
      </w:r>
      <w:r w:rsidR="002F2DEF">
        <w:rPr>
          <w:rStyle w:val="21"/>
        </w:rPr>
        <w:t xml:space="preserve">муниципальном образовании </w:t>
      </w:r>
      <w:r w:rsidR="002F2DEF">
        <w:t xml:space="preserve">Нижнепавловский сельсовет </w:t>
      </w:r>
      <w:r w:rsidR="002F2DEF" w:rsidRPr="00210372">
        <w:t>Оренбургск</w:t>
      </w:r>
      <w:r w:rsidR="002F2DEF">
        <w:t>ого</w:t>
      </w:r>
      <w:r w:rsidR="002F2DEF" w:rsidRPr="00210372">
        <w:t xml:space="preserve"> ра</w:t>
      </w:r>
      <w:r w:rsidR="002F2DEF">
        <w:t xml:space="preserve">йона Оренбургской области  </w:t>
      </w:r>
      <w:r>
        <w:rPr>
          <w:rStyle w:val="21"/>
        </w:rPr>
        <w:t>на соответствующий период.</w:t>
      </w:r>
    </w:p>
    <w:p w:rsidR="00630D59" w:rsidRDefault="00360EF9">
      <w:pPr>
        <w:pStyle w:val="20"/>
        <w:numPr>
          <w:ilvl w:val="0"/>
          <w:numId w:val="2"/>
        </w:numPr>
        <w:shd w:val="clear" w:color="auto" w:fill="auto"/>
        <w:tabs>
          <w:tab w:val="left" w:pos="1042"/>
        </w:tabs>
        <w:spacing w:before="0" w:after="0" w:line="322" w:lineRule="exact"/>
        <w:ind w:right="240" w:firstLine="720"/>
        <w:jc w:val="both"/>
      </w:pPr>
      <w:proofErr w:type="gramStart"/>
      <w:r>
        <w:rPr>
          <w:rStyle w:val="21"/>
        </w:rPr>
        <w:t xml:space="preserve">Бюджетный прогноз составляется по формам согласно приложениям к настоящему порядку и содержит прогноз основных характеристик бюджета </w:t>
      </w:r>
      <w:r w:rsidR="002F2DEF">
        <w:rPr>
          <w:rStyle w:val="21"/>
        </w:rPr>
        <w:t xml:space="preserve">муниципальном образовании </w:t>
      </w:r>
      <w:r w:rsidR="002F2DEF">
        <w:t xml:space="preserve">Нижнепавловский сельсовет </w:t>
      </w:r>
      <w:r w:rsidR="002F2DEF" w:rsidRPr="00210372">
        <w:t>Оренбургск</w:t>
      </w:r>
      <w:r w:rsidR="002F2DEF">
        <w:t>ого</w:t>
      </w:r>
      <w:r w:rsidR="002F2DEF" w:rsidRPr="00210372">
        <w:t xml:space="preserve"> ра</w:t>
      </w:r>
      <w:r w:rsidR="002F2DEF">
        <w:t>йона Оренбургской области</w:t>
      </w:r>
      <w:r>
        <w:rPr>
          <w:rStyle w:val="21"/>
        </w:rPr>
        <w:t xml:space="preserve">, а также иные показатели, характеризующие бюджет </w:t>
      </w:r>
      <w:r w:rsidR="002F2DEF">
        <w:rPr>
          <w:rStyle w:val="21"/>
        </w:rPr>
        <w:t>муниципального образования</w:t>
      </w:r>
      <w:r>
        <w:rPr>
          <w:rStyle w:val="21"/>
        </w:rPr>
        <w:t>, в том числе показатели финансового обеспечения муниципальных программ на период их действия, основные подходы к формированию бюджетной политики на долгосрочный период, устанавливаемые путем распределения расходов бюджета по разделам</w:t>
      </w:r>
      <w:proofErr w:type="gramEnd"/>
      <w:r>
        <w:rPr>
          <w:rStyle w:val="21"/>
        </w:rPr>
        <w:t xml:space="preserve"> классификации расходов бюджетов бюджетной системы Российской Федерации.</w:t>
      </w:r>
    </w:p>
    <w:p w:rsidR="00630D59" w:rsidRDefault="00360EF9">
      <w:pPr>
        <w:pStyle w:val="20"/>
        <w:numPr>
          <w:ilvl w:val="0"/>
          <w:numId w:val="2"/>
        </w:numPr>
        <w:shd w:val="clear" w:color="auto" w:fill="auto"/>
        <w:tabs>
          <w:tab w:val="left" w:pos="1052"/>
        </w:tabs>
        <w:spacing w:before="0" w:after="0" w:line="322" w:lineRule="exact"/>
        <w:ind w:right="240" w:firstLine="720"/>
        <w:jc w:val="both"/>
      </w:pPr>
      <w:r>
        <w:rPr>
          <w:rStyle w:val="21"/>
        </w:rPr>
        <w:t xml:space="preserve">Бюджетный прогноз может быть изменен с учетом изменения прогноза социально-экономического развития </w:t>
      </w:r>
      <w:r w:rsidR="002F2DEF">
        <w:rPr>
          <w:rStyle w:val="21"/>
        </w:rPr>
        <w:t>муниципального образования</w:t>
      </w:r>
      <w:r w:rsidR="002F2DEF" w:rsidRPr="002F2DEF">
        <w:t xml:space="preserve"> </w:t>
      </w:r>
      <w:r w:rsidR="002F2DEF">
        <w:t xml:space="preserve">Нижнепавловский сельсовет </w:t>
      </w:r>
      <w:r w:rsidR="002F2DEF" w:rsidRPr="00210372">
        <w:t>Оренбургск</w:t>
      </w:r>
      <w:r w:rsidR="002F2DEF">
        <w:t>ого</w:t>
      </w:r>
      <w:r w:rsidR="002F2DEF" w:rsidRPr="00210372">
        <w:t xml:space="preserve"> ра</w:t>
      </w:r>
      <w:r w:rsidR="002F2DEF">
        <w:t>йона Оренбургской области</w:t>
      </w:r>
      <w:r>
        <w:rPr>
          <w:rStyle w:val="21"/>
        </w:rPr>
        <w:t xml:space="preserve"> на соответствующий период и принятого решения Совета депутатов муниципального образования о бюджете</w:t>
      </w:r>
      <w:r w:rsidR="002F2DEF">
        <w:rPr>
          <w:rStyle w:val="21"/>
        </w:rPr>
        <w:t xml:space="preserve"> поселения</w:t>
      </w:r>
      <w:r>
        <w:rPr>
          <w:rStyle w:val="21"/>
        </w:rPr>
        <w:t xml:space="preserve"> без продления периода его действия.</w:t>
      </w:r>
    </w:p>
    <w:p w:rsidR="00630D59" w:rsidRDefault="00360EF9" w:rsidP="00EC5B5E">
      <w:pPr>
        <w:pStyle w:val="20"/>
        <w:numPr>
          <w:ilvl w:val="0"/>
          <w:numId w:val="2"/>
        </w:numPr>
        <w:shd w:val="clear" w:color="auto" w:fill="auto"/>
        <w:tabs>
          <w:tab w:val="left" w:pos="1038"/>
        </w:tabs>
        <w:spacing w:before="0" w:after="0" w:line="312" w:lineRule="exact"/>
        <w:ind w:right="240" w:firstLine="0"/>
        <w:jc w:val="both"/>
      </w:pPr>
      <w:proofErr w:type="gramStart"/>
      <w:r>
        <w:rPr>
          <w:rStyle w:val="21"/>
        </w:rPr>
        <w:t>В целях формирования бюджетного прогноза (изменений в бюджетный прогноз)</w:t>
      </w:r>
      <w:r w:rsidR="00CA1876">
        <w:rPr>
          <w:rStyle w:val="21"/>
        </w:rPr>
        <w:t xml:space="preserve"> специалисты администрации </w:t>
      </w:r>
      <w:r>
        <w:rPr>
          <w:rStyle w:val="21"/>
        </w:rPr>
        <w:t xml:space="preserve">до 10 ноября текущего </w:t>
      </w:r>
      <w:r>
        <w:rPr>
          <w:rStyle w:val="21"/>
        </w:rPr>
        <w:lastRenderedPageBreak/>
        <w:t xml:space="preserve">финансового года одновременно с проектом решения о бюджете муниципального образования </w:t>
      </w:r>
      <w:r w:rsidR="00CA1876">
        <w:t xml:space="preserve">Нижнепавловский сельсовет </w:t>
      </w:r>
      <w:r w:rsidR="00CA1876" w:rsidRPr="00210372">
        <w:t>Оренбургск</w:t>
      </w:r>
      <w:r w:rsidR="00CA1876">
        <w:t>ого</w:t>
      </w:r>
      <w:r w:rsidR="00CA1876" w:rsidRPr="00210372">
        <w:t xml:space="preserve"> ра</w:t>
      </w:r>
      <w:r w:rsidR="00CA1876">
        <w:t>йона Оренбургской области</w:t>
      </w:r>
      <w:r w:rsidR="00CA1876">
        <w:rPr>
          <w:rStyle w:val="21"/>
        </w:rPr>
        <w:t xml:space="preserve"> </w:t>
      </w:r>
      <w:r>
        <w:rPr>
          <w:rStyle w:val="21"/>
        </w:rPr>
        <w:t>на</w:t>
      </w:r>
      <w:r w:rsidR="00CA1876">
        <w:rPr>
          <w:rStyle w:val="21"/>
        </w:rPr>
        <w:t xml:space="preserve"> </w:t>
      </w:r>
      <w:r>
        <w:rPr>
          <w:rStyle w:val="21"/>
        </w:rPr>
        <w:t xml:space="preserve">очередной финансовый год и плановый период направляет в Совет депутатов муниципального образования </w:t>
      </w:r>
      <w:r w:rsidR="00CA1876">
        <w:t xml:space="preserve">Нижнепавловский сельсовет </w:t>
      </w:r>
      <w:r w:rsidR="00CA1876" w:rsidRPr="00210372">
        <w:t>Оренбургск</w:t>
      </w:r>
      <w:r w:rsidR="00CA1876">
        <w:t>ого</w:t>
      </w:r>
      <w:r w:rsidR="00CA1876" w:rsidRPr="00210372">
        <w:t xml:space="preserve"> ра</w:t>
      </w:r>
      <w:r w:rsidR="00CA1876">
        <w:t>йона Оренбургской области</w:t>
      </w:r>
      <w:r w:rsidR="00CA1876">
        <w:rPr>
          <w:rStyle w:val="21"/>
        </w:rPr>
        <w:t xml:space="preserve"> </w:t>
      </w:r>
      <w:r>
        <w:rPr>
          <w:rStyle w:val="21"/>
        </w:rPr>
        <w:t>Проект бюджетного прогноза (изменения в бюджетный прогноз);</w:t>
      </w:r>
      <w:proofErr w:type="gramEnd"/>
    </w:p>
    <w:p w:rsidR="00630D59" w:rsidRDefault="00360EF9">
      <w:pPr>
        <w:pStyle w:val="20"/>
        <w:shd w:val="clear" w:color="auto" w:fill="auto"/>
        <w:spacing w:before="0" w:after="0" w:line="317" w:lineRule="exact"/>
        <w:ind w:firstLine="760"/>
        <w:jc w:val="both"/>
      </w:pPr>
      <w:proofErr w:type="gramStart"/>
      <w:r>
        <w:t xml:space="preserve">в </w:t>
      </w:r>
      <w:r>
        <w:rPr>
          <w:rStyle w:val="21"/>
        </w:rPr>
        <w:t xml:space="preserve">срок, не превышающий двух месяцев со дня официального опубликования решения о бюджете муниципального образования </w:t>
      </w:r>
      <w:r w:rsidR="00CA1876">
        <w:t xml:space="preserve">Нижнепавловский сельсовет </w:t>
      </w:r>
      <w:r w:rsidR="00CA1876" w:rsidRPr="00210372">
        <w:t>Оренбургск</w:t>
      </w:r>
      <w:r w:rsidR="00CA1876">
        <w:t>ого</w:t>
      </w:r>
      <w:r w:rsidR="00CA1876" w:rsidRPr="00210372">
        <w:t xml:space="preserve"> ра</w:t>
      </w:r>
      <w:r w:rsidR="00CA1876">
        <w:t>йона Оренбургской области</w:t>
      </w:r>
      <w:r>
        <w:rPr>
          <w:rStyle w:val="21"/>
        </w:rPr>
        <w:t xml:space="preserve"> на очередной финансовый год и плановый период, разрабатывает и вносит в администрацию муниципального образования </w:t>
      </w:r>
      <w:r w:rsidR="00CA1876">
        <w:t xml:space="preserve">Нижнепавловский сельсовет </w:t>
      </w:r>
      <w:r w:rsidR="00CA1876" w:rsidRPr="00210372">
        <w:t>Оренбургск</w:t>
      </w:r>
      <w:r w:rsidR="00CA1876">
        <w:t>ого</w:t>
      </w:r>
      <w:r w:rsidR="00CA1876" w:rsidRPr="00210372">
        <w:t xml:space="preserve"> ра</w:t>
      </w:r>
      <w:r w:rsidR="00CA1876">
        <w:t>йона Оренбургской области</w:t>
      </w:r>
      <w:r w:rsidR="00CA1876">
        <w:rPr>
          <w:rStyle w:val="21"/>
        </w:rPr>
        <w:t xml:space="preserve"> </w:t>
      </w:r>
      <w:r>
        <w:rPr>
          <w:rStyle w:val="21"/>
        </w:rPr>
        <w:t>проект постановления об утверждении бюджетного прогноза (изменений в бюджетный прогноз).</w:t>
      </w:r>
      <w:proofErr w:type="gramEnd"/>
    </w:p>
    <w:p w:rsidR="00630D59" w:rsidRDefault="00360EF9">
      <w:pPr>
        <w:pStyle w:val="20"/>
        <w:numPr>
          <w:ilvl w:val="0"/>
          <w:numId w:val="2"/>
        </w:numPr>
        <w:shd w:val="clear" w:color="auto" w:fill="auto"/>
        <w:tabs>
          <w:tab w:val="left" w:pos="1057"/>
        </w:tabs>
        <w:spacing w:before="0" w:after="0" w:line="312" w:lineRule="exact"/>
        <w:ind w:firstLine="760"/>
        <w:jc w:val="both"/>
        <w:sectPr w:rsidR="00630D59">
          <w:type w:val="continuous"/>
          <w:pgSz w:w="11900" w:h="16840"/>
          <w:pgMar w:top="1153" w:right="626" w:bottom="1372" w:left="1631" w:header="0" w:footer="3" w:gutter="0"/>
          <w:cols w:space="720"/>
          <w:noEndnote/>
          <w:docGrid w:linePitch="360"/>
        </w:sectPr>
      </w:pPr>
      <w:r>
        <w:rPr>
          <w:rStyle w:val="21"/>
        </w:rPr>
        <w:t xml:space="preserve">Бюджетный прогноз (изменения бюджетного прогноза) утверждается (утверждаются) постановлением администрации муниципального образования </w:t>
      </w:r>
      <w:r w:rsidR="00CA1876">
        <w:t xml:space="preserve">Нижнепавловский сельсовет </w:t>
      </w:r>
      <w:r w:rsidR="00CA1876" w:rsidRPr="00210372">
        <w:t>Оренбургск</w:t>
      </w:r>
      <w:r w:rsidR="00CA1876">
        <w:t>ого</w:t>
      </w:r>
      <w:r w:rsidR="00CA1876" w:rsidRPr="00210372">
        <w:t xml:space="preserve"> ра</w:t>
      </w:r>
      <w:r w:rsidR="00CA1876">
        <w:t>йона Оренбургской области</w:t>
      </w:r>
      <w:r w:rsidR="00CA1876">
        <w:rPr>
          <w:rStyle w:val="21"/>
        </w:rPr>
        <w:t xml:space="preserve"> </w:t>
      </w:r>
      <w:r>
        <w:rPr>
          <w:rStyle w:val="21"/>
        </w:rPr>
        <w:t>в срок, не превышающий двух месяцев со дня официального опубликования решения о бюджете муниципального образования Оренбургский район.</w:t>
      </w:r>
    </w:p>
    <w:p w:rsidR="00630D59" w:rsidRPr="00CA1876" w:rsidRDefault="00360EF9">
      <w:pPr>
        <w:pStyle w:val="20"/>
        <w:shd w:val="clear" w:color="auto" w:fill="auto"/>
        <w:spacing w:before="0" w:after="0" w:line="322" w:lineRule="exact"/>
        <w:ind w:left="9480" w:firstLine="0"/>
        <w:jc w:val="left"/>
        <w:rPr>
          <w:sz w:val="22"/>
          <w:szCs w:val="22"/>
        </w:rPr>
      </w:pPr>
      <w:r w:rsidRPr="00CA1876">
        <w:rPr>
          <w:rStyle w:val="21"/>
          <w:sz w:val="22"/>
          <w:szCs w:val="22"/>
        </w:rPr>
        <w:lastRenderedPageBreak/>
        <w:t>Приложение № 1</w:t>
      </w:r>
    </w:p>
    <w:p w:rsidR="00630D59" w:rsidRPr="00CA1876" w:rsidRDefault="00360EF9">
      <w:pPr>
        <w:pStyle w:val="20"/>
        <w:shd w:val="clear" w:color="auto" w:fill="auto"/>
        <w:spacing w:before="0" w:after="776" w:line="322" w:lineRule="exact"/>
        <w:ind w:left="9480" w:firstLine="0"/>
        <w:jc w:val="left"/>
        <w:rPr>
          <w:sz w:val="22"/>
          <w:szCs w:val="22"/>
        </w:rPr>
      </w:pPr>
      <w:r w:rsidRPr="00CA1876">
        <w:rPr>
          <w:rStyle w:val="21"/>
          <w:sz w:val="22"/>
          <w:szCs w:val="22"/>
        </w:rPr>
        <w:t xml:space="preserve">к порядку разработки и утверждения бюджетного прогноза муниципального образования </w:t>
      </w:r>
      <w:r w:rsidR="00CA1876" w:rsidRPr="00CA1876">
        <w:rPr>
          <w:sz w:val="22"/>
          <w:szCs w:val="22"/>
        </w:rPr>
        <w:t>Нижнепавловский сельсовет Оренбургского района Оренбургской области</w:t>
      </w:r>
      <w:r w:rsidRPr="00CA1876">
        <w:rPr>
          <w:rStyle w:val="21"/>
          <w:sz w:val="22"/>
          <w:szCs w:val="22"/>
        </w:rPr>
        <w:t xml:space="preserve"> на долгосрочный период</w:t>
      </w:r>
    </w:p>
    <w:p w:rsidR="00630D59" w:rsidRDefault="00360EF9">
      <w:pPr>
        <w:pStyle w:val="25"/>
        <w:framePr w:w="14146" w:wrap="notBeside" w:vAnchor="text" w:hAnchor="text" w:xAlign="center" w:y="1"/>
        <w:shd w:val="clear" w:color="auto" w:fill="auto"/>
        <w:spacing w:line="280" w:lineRule="exact"/>
      </w:pPr>
      <w:r>
        <w:rPr>
          <w:rStyle w:val="26"/>
          <w:b/>
          <w:bCs/>
        </w:rPr>
        <w:t>Динамика основных показателей бюджета</w:t>
      </w:r>
    </w:p>
    <w:p w:rsidR="00630D59" w:rsidRDefault="00CA1876">
      <w:pPr>
        <w:pStyle w:val="a8"/>
        <w:framePr w:w="14146" w:wrap="notBeside" w:vAnchor="text" w:hAnchor="text" w:xAlign="center" w:y="1"/>
        <w:shd w:val="clear" w:color="auto" w:fill="auto"/>
        <w:spacing w:line="280" w:lineRule="exact"/>
      </w:pPr>
      <w:proofErr w:type="spellStart"/>
      <w:r>
        <w:rPr>
          <w:rStyle w:val="a9"/>
        </w:rPr>
        <w:t>тыс</w:t>
      </w:r>
      <w:proofErr w:type="gramStart"/>
      <w:r w:rsidR="00360EF9">
        <w:rPr>
          <w:rStyle w:val="a9"/>
        </w:rPr>
        <w:t>.р</w:t>
      </w:r>
      <w:proofErr w:type="gramEnd"/>
      <w:r w:rsidR="00360EF9">
        <w:rPr>
          <w:rStyle w:val="a9"/>
        </w:rPr>
        <w:t>ублей</w:t>
      </w:r>
      <w:proofErr w:type="spell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67"/>
        <w:gridCol w:w="835"/>
        <w:gridCol w:w="782"/>
        <w:gridCol w:w="720"/>
        <w:gridCol w:w="715"/>
        <w:gridCol w:w="720"/>
        <w:gridCol w:w="720"/>
        <w:gridCol w:w="720"/>
        <w:gridCol w:w="715"/>
        <w:gridCol w:w="840"/>
        <w:gridCol w:w="710"/>
      </w:tblGrid>
      <w:tr w:rsidR="00630D59">
        <w:trPr>
          <w:trHeight w:hRule="exact" w:val="346"/>
          <w:jc w:val="center"/>
        </w:trPr>
        <w:tc>
          <w:tcPr>
            <w:tcW w:w="66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360EF9">
            <w:pPr>
              <w:pStyle w:val="20"/>
              <w:framePr w:w="14146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7"/>
              </w:rPr>
              <w:t>Наименование показателя</w:t>
            </w:r>
          </w:p>
        </w:tc>
        <w:tc>
          <w:tcPr>
            <w:tcW w:w="747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0D59" w:rsidRDefault="00360EF9">
            <w:pPr>
              <w:pStyle w:val="20"/>
              <w:framePr w:w="14146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7"/>
              </w:rPr>
              <w:t>Годы</w:t>
            </w:r>
          </w:p>
        </w:tc>
      </w:tr>
      <w:tr w:rsidR="00630D59">
        <w:trPr>
          <w:trHeight w:hRule="exact" w:val="341"/>
          <w:jc w:val="center"/>
        </w:trPr>
        <w:tc>
          <w:tcPr>
            <w:tcW w:w="66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46" w:wrap="notBeside" w:vAnchor="text" w:hAnchor="text" w:xAlign="center" w:y="1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4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547"/>
          <w:jc w:val="center"/>
        </w:trPr>
        <w:tc>
          <w:tcPr>
            <w:tcW w:w="14144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0D59" w:rsidRDefault="00CA1876">
            <w:pPr>
              <w:pStyle w:val="20"/>
              <w:framePr w:w="14146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8"/>
              </w:rPr>
              <w:t>Б</w:t>
            </w:r>
            <w:r w:rsidR="00360EF9">
              <w:rPr>
                <w:rStyle w:val="28"/>
              </w:rPr>
              <w:t xml:space="preserve">юджет </w:t>
            </w:r>
            <w:r>
              <w:rPr>
                <w:rStyle w:val="28"/>
              </w:rPr>
              <w:t xml:space="preserve">муниципального образования Нижнепавловский сельсовет </w:t>
            </w:r>
            <w:r w:rsidR="00360EF9">
              <w:rPr>
                <w:rStyle w:val="28"/>
              </w:rPr>
              <w:t>Оренбургского района</w:t>
            </w:r>
          </w:p>
        </w:tc>
      </w:tr>
    </w:tbl>
    <w:p w:rsidR="00630D59" w:rsidRDefault="00630D59">
      <w:pPr>
        <w:framePr w:w="14146" w:wrap="notBeside" w:vAnchor="text" w:hAnchor="text" w:xAlign="center" w:y="1"/>
        <w:rPr>
          <w:sz w:val="2"/>
          <w:szCs w:val="2"/>
        </w:rPr>
      </w:pPr>
    </w:p>
    <w:p w:rsidR="00630D59" w:rsidRDefault="00630D59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67"/>
        <w:gridCol w:w="840"/>
        <w:gridCol w:w="778"/>
        <w:gridCol w:w="720"/>
        <w:gridCol w:w="720"/>
        <w:gridCol w:w="720"/>
        <w:gridCol w:w="720"/>
        <w:gridCol w:w="720"/>
        <w:gridCol w:w="715"/>
        <w:gridCol w:w="840"/>
        <w:gridCol w:w="710"/>
      </w:tblGrid>
      <w:tr w:rsidR="00630D59">
        <w:trPr>
          <w:trHeight w:hRule="exact" w:val="341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0D59" w:rsidRDefault="00360EF9" w:rsidP="007417C6">
            <w:pPr>
              <w:pStyle w:val="20"/>
              <w:framePr w:w="14150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7"/>
              </w:rPr>
              <w:lastRenderedPageBreak/>
              <w:t>Доходы бюджета, всего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331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0D59" w:rsidRDefault="00360EF9">
            <w:pPr>
              <w:pStyle w:val="20"/>
              <w:framePr w:w="14150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7"/>
              </w:rPr>
              <w:t>в том числе: налоговые и неналоговые доходы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331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0D59" w:rsidRDefault="00360EF9">
            <w:pPr>
              <w:pStyle w:val="20"/>
              <w:framePr w:w="14150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7"/>
              </w:rPr>
              <w:t>безвозмездные поступления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336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0D59" w:rsidRDefault="00360EF9">
            <w:pPr>
              <w:pStyle w:val="20"/>
              <w:framePr w:w="14150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7"/>
              </w:rPr>
              <w:t>из них: дотации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331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0D59" w:rsidRDefault="00360EF9">
            <w:pPr>
              <w:pStyle w:val="20"/>
              <w:framePr w:w="14150" w:wrap="notBeside" w:vAnchor="text" w:hAnchor="text" w:xAlign="center" w:y="1"/>
              <w:shd w:val="clear" w:color="auto" w:fill="auto"/>
              <w:spacing w:before="0" w:after="0" w:line="280" w:lineRule="exact"/>
              <w:ind w:left="1000" w:firstLine="0"/>
              <w:jc w:val="left"/>
            </w:pPr>
            <w:r>
              <w:rPr>
                <w:rStyle w:val="27"/>
              </w:rPr>
              <w:t>субсидии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331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0D59" w:rsidRDefault="00360EF9">
            <w:pPr>
              <w:pStyle w:val="20"/>
              <w:framePr w:w="14150" w:wrap="notBeside" w:vAnchor="text" w:hAnchor="text" w:xAlign="center" w:y="1"/>
              <w:shd w:val="clear" w:color="auto" w:fill="auto"/>
              <w:spacing w:before="0" w:after="0" w:line="280" w:lineRule="exact"/>
              <w:ind w:left="1000" w:firstLine="0"/>
              <w:jc w:val="left"/>
            </w:pPr>
            <w:r>
              <w:rPr>
                <w:rStyle w:val="27"/>
              </w:rPr>
              <w:t>субвенции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331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0D59" w:rsidRDefault="00360EF9">
            <w:pPr>
              <w:pStyle w:val="20"/>
              <w:framePr w:w="14150" w:wrap="notBeside" w:vAnchor="text" w:hAnchor="text" w:xAlign="center" w:y="1"/>
              <w:shd w:val="clear" w:color="auto" w:fill="auto"/>
              <w:spacing w:before="0" w:after="0" w:line="280" w:lineRule="exact"/>
              <w:ind w:left="1000" w:firstLine="0"/>
              <w:jc w:val="left"/>
            </w:pPr>
            <w:r>
              <w:rPr>
                <w:rStyle w:val="27"/>
              </w:rPr>
              <w:t>иные 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331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0D59" w:rsidRDefault="00360EF9" w:rsidP="007417C6">
            <w:pPr>
              <w:pStyle w:val="20"/>
              <w:framePr w:w="14150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7"/>
              </w:rPr>
              <w:t>Расходы бюджета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336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0D59" w:rsidRDefault="00360EF9">
            <w:pPr>
              <w:pStyle w:val="20"/>
              <w:framePr w:w="14150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7"/>
              </w:rPr>
              <w:t>Дефицит/ профицит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336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0D59" w:rsidRDefault="00360EF9">
            <w:pPr>
              <w:pStyle w:val="20"/>
              <w:framePr w:w="14150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7"/>
              </w:rPr>
              <w:t>Дефицит (проценты)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638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0D59" w:rsidRDefault="00360EF9" w:rsidP="007417C6">
            <w:pPr>
              <w:pStyle w:val="20"/>
              <w:framePr w:w="14150" w:wrap="notBeside" w:vAnchor="text" w:hAnchor="text" w:xAlign="center" w:y="1"/>
              <w:shd w:val="clear" w:color="auto" w:fill="auto"/>
              <w:spacing w:before="0" w:after="0" w:line="312" w:lineRule="exact"/>
              <w:ind w:firstLine="0"/>
              <w:jc w:val="left"/>
            </w:pPr>
            <w:r>
              <w:rPr>
                <w:rStyle w:val="27"/>
              </w:rPr>
              <w:t xml:space="preserve">Муниципальный долг муниципального образования </w:t>
            </w:r>
            <w:r w:rsidR="007417C6">
              <w:rPr>
                <w:rStyle w:val="27"/>
              </w:rPr>
              <w:t>Нижнепавловский сельсовет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941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0D59" w:rsidRDefault="00360EF9">
            <w:pPr>
              <w:pStyle w:val="20"/>
              <w:framePr w:w="14150" w:wrap="notBeside" w:vAnchor="text" w:hAnchor="text" w:xAlign="center" w:y="1"/>
              <w:shd w:val="clear" w:color="auto" w:fill="auto"/>
              <w:spacing w:before="0" w:after="0" w:line="307" w:lineRule="exact"/>
              <w:ind w:firstLine="0"/>
              <w:jc w:val="left"/>
            </w:pPr>
            <w:r>
              <w:rPr>
                <w:rStyle w:val="27"/>
              </w:rPr>
              <w:t>Отношение муниципального долга (без учета бюджетных кредитов) к налоговым и неналоговым доходам (проценты)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941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0D59" w:rsidRDefault="00360EF9" w:rsidP="007417C6">
            <w:pPr>
              <w:pStyle w:val="20"/>
              <w:framePr w:w="14150" w:wrap="notBeside" w:vAnchor="text" w:hAnchor="text" w:xAlign="center" w:y="1"/>
              <w:shd w:val="clear" w:color="auto" w:fill="auto"/>
              <w:spacing w:before="0" w:after="0" w:line="307" w:lineRule="exact"/>
              <w:ind w:firstLine="0"/>
              <w:jc w:val="left"/>
            </w:pPr>
            <w:r>
              <w:rPr>
                <w:rStyle w:val="27"/>
              </w:rPr>
              <w:t>Отношение расходов на обслуживание муниципального долга к общим расходам бюджета (проценты)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1598"/>
          <w:jc w:val="center"/>
        </w:trPr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0D59" w:rsidRDefault="00360EF9" w:rsidP="007417C6">
            <w:pPr>
              <w:pStyle w:val="20"/>
              <w:framePr w:w="14150" w:wrap="notBeside" w:vAnchor="text" w:hAnchor="text" w:xAlign="center" w:y="1"/>
              <w:shd w:val="clear" w:color="auto" w:fill="auto"/>
              <w:spacing w:before="0" w:after="0" w:line="312" w:lineRule="exact"/>
              <w:ind w:firstLine="0"/>
              <w:jc w:val="left"/>
            </w:pPr>
            <w:r>
              <w:rPr>
                <w:rStyle w:val="27"/>
              </w:rPr>
              <w:t>Отношение суммы платежей по погашению и обслуживанию муниципального долга к объему налоговых и неналоговых доходов бюджета и дотаций, перечисляемых бюджету (проценты)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15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30D59" w:rsidRDefault="00630D59">
      <w:pPr>
        <w:framePr w:w="14150" w:wrap="notBeside" w:vAnchor="text" w:hAnchor="text" w:xAlign="center" w:y="1"/>
        <w:rPr>
          <w:sz w:val="2"/>
          <w:szCs w:val="2"/>
        </w:rPr>
      </w:pPr>
    </w:p>
    <w:p w:rsidR="00630D59" w:rsidRDefault="00630D59">
      <w:pPr>
        <w:rPr>
          <w:sz w:val="2"/>
          <w:szCs w:val="2"/>
        </w:rPr>
      </w:pPr>
    </w:p>
    <w:p w:rsidR="00630D59" w:rsidRDefault="00630D59">
      <w:pPr>
        <w:rPr>
          <w:sz w:val="2"/>
          <w:szCs w:val="2"/>
        </w:rPr>
        <w:sectPr w:rsidR="00630D59">
          <w:headerReference w:type="even" r:id="rId12"/>
          <w:headerReference w:type="default" r:id="rId13"/>
          <w:footerReference w:type="even" r:id="rId14"/>
          <w:pgSz w:w="16840" w:h="11900" w:orient="landscape"/>
          <w:pgMar w:top="1073" w:right="840" w:bottom="2009" w:left="1714" w:header="0" w:footer="3" w:gutter="0"/>
          <w:cols w:space="720"/>
          <w:noEndnote/>
          <w:docGrid w:linePitch="360"/>
        </w:sectPr>
      </w:pPr>
    </w:p>
    <w:p w:rsidR="00630D59" w:rsidRPr="007417C6" w:rsidRDefault="005B35E6">
      <w:pPr>
        <w:pStyle w:val="20"/>
        <w:shd w:val="clear" w:color="auto" w:fill="auto"/>
        <w:spacing w:before="0" w:after="0" w:line="322" w:lineRule="exact"/>
        <w:ind w:left="9840" w:firstLine="0"/>
        <w:jc w:val="left"/>
        <w:rPr>
          <w:sz w:val="20"/>
          <w:szCs w:val="20"/>
        </w:rPr>
      </w:pPr>
      <w:bookmarkStart w:id="1" w:name="_GoBack"/>
      <w:bookmarkEnd w:id="1"/>
      <w:r>
        <w:rPr>
          <w:noProof/>
          <w:sz w:val="20"/>
          <w:szCs w:val="20"/>
          <w:lang w:bidi="ar-SA"/>
        </w:rPr>
        <w:lastRenderedPageBreak/>
        <mc:AlternateContent>
          <mc:Choice Requires="wps">
            <w:drawing>
              <wp:anchor distT="461010" distB="0" distL="63500" distR="63500" simplePos="0" relativeHeight="377487105" behindDoc="1" locked="0" layoutInCell="1" allowOverlap="1">
                <wp:simplePos x="0" y="0"/>
                <wp:positionH relativeFrom="margin">
                  <wp:posOffset>4709160</wp:posOffset>
                </wp:positionH>
                <wp:positionV relativeFrom="paragraph">
                  <wp:posOffset>-502285</wp:posOffset>
                </wp:positionV>
                <wp:extent cx="94615" cy="120650"/>
                <wp:effectExtent l="0" t="3810" r="635" b="0"/>
                <wp:wrapTopAndBottom/>
                <wp:docPr id="1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0D59" w:rsidRDefault="00630D59">
                            <w:pPr>
                              <w:pStyle w:val="6"/>
                              <w:shd w:val="clear" w:color="auto" w:fill="auto"/>
                              <w:spacing w:line="19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0.8pt;margin-top:-39.55pt;width:7.45pt;height:9.5pt;z-index:-125829375;visibility:visible;mso-wrap-style:square;mso-width-percent:0;mso-height-percent:0;mso-wrap-distance-left:5pt;mso-wrap-distance-top:36.3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JbxqwIAAKgFAAAOAAAAZHJzL2Uyb0RvYy54bWysVNuOmzAQfa/Uf7D8znIpYQNastoNoaq0&#10;vUi7/QAHm2AVbGo7gW3Vf+/YhGQvL1VbHqzBHp+5nOO5uh67Fh2Y0lyKHIcXAUZMVJJyscvx14fS&#10;W2KkDRGUtFKwHD8yja9Xb99cDX3GItnIljKFAETobOhz3BjTZ76vq4Z1RF/Ingk4rKXqiIFftfOp&#10;IgOgd60fBUHiD1LRXsmKaQ27xXSIVw6/rlllPte1Zga1OYbcjFuVW7d29VdXJNsp0je8OqZB/iKL&#10;jnABQU9QBTEE7RV/BdXxSkkta3NRyc6Xdc0r5mqAasLgRTX3DemZqwWao/tTm/T/g60+Hb4oxClw&#10;9w4jQTrg6IGNBt3KEcW2PUOvM/C678HPjLANrq5U3d/J6ptGQq4bInbsRik5NIxQSC+0N/0nVycc&#10;bUG2w0dJIQzZG+mAxlp1tnfQDQToQNPjiRqbSgWbaZyEC4wqOAmjIFk45nySzXd7pc17JjtkjRwr&#10;IN5hk8OdNjYXks0uNpSQJW9bR34rnm2A47QDkeGqPbM5OC5/pkG6WW6WsRdHycaLg6Lwbsp17CVl&#10;eLko3hXrdRH+snHDOGs4pUzYMLOuwvjPeDsqfFLESVlatpxaOJuSVrvtulXoQEDXpftcx+Hk7OY/&#10;T8M1AWp5UVIYxcFtlHplsrz04jJeeOllsPSCML1NkyBO46J8XtIdF+zfS0IDkLqIFpOUzkm/qC1w&#10;3+vaSNZxA5Oj5V2OlycnklkBbgR11BrC28l+0gqb/rkVQPdMtJOrVeikVTNuR0CxGt5K+gjCVRKU&#10;BeqEcQdGI9UPjAYYHTnW3/dEMYzaDwLEb+fMbKjZ2M4GERVczbHBaDLXZppH+17xXQPI8/O6gQdS&#10;cqfecxbHZwXjwBVxHF123jz9d17nAbv6DQAA//8DAFBLAwQUAAYACAAAACEAhp7auN8AAAALAQAA&#10;DwAAAGRycy9kb3ducmV2LnhtbEyPwU7DMAyG70i8Q2QkLmhLM7GUlaYTQnDhxuDCLWtMW9E4VZO1&#10;ZU+POcHR9qff31/uF9+LCcfYBTKg1hkIpDq4jhoD72/PqzsQMVlytg+EBr4xwr66vCht4cJMrzgd&#10;UiM4hGJhDbQpDYWUsW7R27gOAxLfPsPobeJxbKQb7czhvpebLNPS2474Q2sHfGyx/jqcvAG9PA03&#10;LzvczOe6n+jjrFRCZcz11fJwDyLhkv5g+NVndajY6RhO5KLoDeS3SjNqYJXvFAgm8q3egjjyRmcK&#10;ZFXK/x2qHwAAAP//AwBQSwECLQAUAAYACAAAACEAtoM4kv4AAADhAQAAEwAAAAAAAAAAAAAAAAAA&#10;AAAAW0NvbnRlbnRfVHlwZXNdLnhtbFBLAQItABQABgAIAAAAIQA4/SH/1gAAAJQBAAALAAAAAAAA&#10;AAAAAAAAAC8BAABfcmVscy8ucmVsc1BLAQItABQABgAIAAAAIQARyJbxqwIAAKgFAAAOAAAAAAAA&#10;AAAAAAAAAC4CAABkcnMvZTJvRG9jLnhtbFBLAQItABQABgAIAAAAIQCGntq43wAAAAsBAAAPAAAA&#10;AAAAAAAAAAAAAAUFAABkcnMvZG93bnJldi54bWxQSwUGAAAAAAQABADzAAAAEQYAAAAA&#10;" filled="f" stroked="f">
                <v:textbox style="mso-fit-shape-to-text:t" inset="0,0,0,0">
                  <w:txbxContent>
                    <w:p w:rsidR="00630D59" w:rsidRDefault="00630D59">
                      <w:pPr>
                        <w:pStyle w:val="6"/>
                        <w:shd w:val="clear" w:color="auto" w:fill="auto"/>
                        <w:spacing w:line="19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360EF9" w:rsidRPr="007417C6">
        <w:rPr>
          <w:rStyle w:val="21"/>
          <w:sz w:val="20"/>
          <w:szCs w:val="20"/>
        </w:rPr>
        <w:t xml:space="preserve">Приложение № </w:t>
      </w:r>
      <w:r w:rsidR="00EC5B5E">
        <w:rPr>
          <w:rStyle w:val="21"/>
          <w:sz w:val="20"/>
          <w:szCs w:val="20"/>
        </w:rPr>
        <w:t>2</w:t>
      </w:r>
    </w:p>
    <w:p w:rsidR="00630D59" w:rsidRPr="007417C6" w:rsidRDefault="00360EF9">
      <w:pPr>
        <w:pStyle w:val="20"/>
        <w:shd w:val="clear" w:color="auto" w:fill="auto"/>
        <w:spacing w:before="0" w:after="720" w:line="322" w:lineRule="exact"/>
        <w:ind w:left="9840" w:firstLine="0"/>
        <w:jc w:val="left"/>
        <w:rPr>
          <w:sz w:val="20"/>
          <w:szCs w:val="20"/>
        </w:rPr>
      </w:pPr>
      <w:r w:rsidRPr="007417C6">
        <w:rPr>
          <w:rStyle w:val="21"/>
          <w:sz w:val="20"/>
          <w:szCs w:val="20"/>
        </w:rPr>
        <w:t xml:space="preserve">к порядку разработки и утверждения бюджетного прогноза муниципального образования </w:t>
      </w:r>
      <w:r w:rsidR="007417C6" w:rsidRPr="007417C6">
        <w:rPr>
          <w:rStyle w:val="21"/>
          <w:sz w:val="20"/>
          <w:szCs w:val="20"/>
        </w:rPr>
        <w:t xml:space="preserve">Нижнепавловский сельсовет </w:t>
      </w:r>
      <w:r w:rsidRPr="007417C6">
        <w:rPr>
          <w:rStyle w:val="21"/>
          <w:sz w:val="20"/>
          <w:szCs w:val="20"/>
        </w:rPr>
        <w:t>Оренбургский район на долгосрочный период</w:t>
      </w:r>
    </w:p>
    <w:p w:rsidR="00630D59" w:rsidRDefault="00360EF9">
      <w:pPr>
        <w:pStyle w:val="20"/>
        <w:shd w:val="clear" w:color="auto" w:fill="auto"/>
        <w:spacing w:before="0" w:after="93" w:line="322" w:lineRule="exact"/>
        <w:ind w:right="600" w:firstLine="0"/>
      </w:pPr>
      <w:r>
        <w:rPr>
          <w:rStyle w:val="21"/>
        </w:rPr>
        <w:t>Основные налоговые доходы</w:t>
      </w:r>
      <w:r>
        <w:rPr>
          <w:rStyle w:val="21"/>
        </w:rPr>
        <w:br/>
        <w:t xml:space="preserve">муниципального образования </w:t>
      </w:r>
      <w:r w:rsidR="007417C6">
        <w:rPr>
          <w:rStyle w:val="21"/>
        </w:rPr>
        <w:t>Нижнепавловский сельсовет</w:t>
      </w:r>
    </w:p>
    <w:p w:rsidR="00630D59" w:rsidRDefault="00360EF9">
      <w:pPr>
        <w:pStyle w:val="20"/>
        <w:shd w:val="clear" w:color="auto" w:fill="auto"/>
        <w:tabs>
          <w:tab w:val="left" w:leader="underscore" w:pos="7800"/>
        </w:tabs>
        <w:spacing w:before="0" w:after="0" w:line="280" w:lineRule="exact"/>
        <w:ind w:left="6480" w:firstLine="0"/>
        <w:jc w:val="both"/>
      </w:pPr>
      <w:r>
        <w:rPr>
          <w:rStyle w:val="21"/>
        </w:rPr>
        <w:t>на</w:t>
      </w:r>
      <w:r>
        <w:tab/>
      </w:r>
      <w:r>
        <w:rPr>
          <w:rStyle w:val="21"/>
        </w:rPr>
        <w:t>годы</w:t>
      </w:r>
    </w:p>
    <w:p w:rsidR="00630D59" w:rsidRDefault="00360EF9">
      <w:pPr>
        <w:pStyle w:val="a8"/>
        <w:framePr w:w="14342" w:wrap="notBeside" w:vAnchor="text" w:hAnchor="text" w:xAlign="center" w:y="1"/>
        <w:shd w:val="clear" w:color="auto" w:fill="auto"/>
        <w:spacing w:line="280" w:lineRule="exact"/>
      </w:pPr>
      <w:r>
        <w:rPr>
          <w:rStyle w:val="a9"/>
        </w:rPr>
        <w:t>(</w:t>
      </w:r>
      <w:proofErr w:type="spellStart"/>
      <w:r w:rsidR="007417C6">
        <w:rPr>
          <w:rStyle w:val="a9"/>
        </w:rPr>
        <w:t>тыс</w:t>
      </w:r>
      <w:proofErr w:type="gramStart"/>
      <w:r>
        <w:rPr>
          <w:rStyle w:val="a9"/>
        </w:rPr>
        <w:t>.р</w:t>
      </w:r>
      <w:proofErr w:type="gramEnd"/>
      <w:r>
        <w:rPr>
          <w:rStyle w:val="a9"/>
        </w:rPr>
        <w:t>ублей</w:t>
      </w:r>
      <w:proofErr w:type="spellEnd"/>
      <w:r>
        <w:rPr>
          <w:rStyle w:val="a9"/>
        </w:rPr>
        <w:t>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38"/>
        <w:gridCol w:w="845"/>
        <w:gridCol w:w="840"/>
        <w:gridCol w:w="840"/>
        <w:gridCol w:w="979"/>
        <w:gridCol w:w="835"/>
        <w:gridCol w:w="845"/>
        <w:gridCol w:w="840"/>
        <w:gridCol w:w="835"/>
        <w:gridCol w:w="835"/>
        <w:gridCol w:w="710"/>
      </w:tblGrid>
      <w:tr w:rsidR="00630D59">
        <w:trPr>
          <w:trHeight w:hRule="exact" w:val="346"/>
          <w:jc w:val="center"/>
        </w:trPr>
        <w:tc>
          <w:tcPr>
            <w:tcW w:w="59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360EF9">
            <w:pPr>
              <w:pStyle w:val="20"/>
              <w:framePr w:w="1434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7"/>
              </w:rPr>
              <w:t>Наименование показателя</w:t>
            </w:r>
          </w:p>
        </w:tc>
        <w:tc>
          <w:tcPr>
            <w:tcW w:w="840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0D59" w:rsidRDefault="00360EF9">
            <w:pPr>
              <w:pStyle w:val="20"/>
              <w:framePr w:w="1434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7"/>
              </w:rPr>
              <w:t>Годы</w:t>
            </w:r>
          </w:p>
        </w:tc>
      </w:tr>
      <w:tr w:rsidR="00630D59">
        <w:trPr>
          <w:trHeight w:hRule="exact" w:val="336"/>
          <w:jc w:val="center"/>
        </w:trPr>
        <w:tc>
          <w:tcPr>
            <w:tcW w:w="59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658"/>
          <w:jc w:val="center"/>
        </w:trPr>
        <w:tc>
          <w:tcPr>
            <w:tcW w:w="5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360EF9">
            <w:pPr>
              <w:pStyle w:val="20"/>
              <w:framePr w:w="14342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  <w:jc w:val="left"/>
            </w:pPr>
            <w:r>
              <w:rPr>
                <w:rStyle w:val="27"/>
              </w:rPr>
              <w:t>Налоговые доходы - всего, в том числе: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336"/>
          <w:jc w:val="center"/>
        </w:trPr>
        <w:tc>
          <w:tcPr>
            <w:tcW w:w="5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0D59" w:rsidRDefault="00360EF9">
            <w:pPr>
              <w:pStyle w:val="20"/>
              <w:framePr w:w="1434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7"/>
              </w:rPr>
              <w:t>налог на доходы физических лиц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331"/>
          <w:jc w:val="center"/>
        </w:trPr>
        <w:tc>
          <w:tcPr>
            <w:tcW w:w="5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0D59" w:rsidRDefault="00360EF9">
            <w:pPr>
              <w:pStyle w:val="20"/>
              <w:framePr w:w="1434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7"/>
              </w:rPr>
              <w:t>налоги на совокупный доход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331"/>
          <w:jc w:val="center"/>
        </w:trPr>
        <w:tc>
          <w:tcPr>
            <w:tcW w:w="5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0D59" w:rsidRDefault="00360EF9">
            <w:pPr>
              <w:pStyle w:val="20"/>
              <w:framePr w:w="1434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7"/>
              </w:rPr>
              <w:t>налог на имущество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658"/>
          <w:jc w:val="center"/>
        </w:trPr>
        <w:tc>
          <w:tcPr>
            <w:tcW w:w="5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0D59" w:rsidRDefault="00360EF9">
            <w:pPr>
              <w:pStyle w:val="20"/>
              <w:framePr w:w="14342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  <w:jc w:val="left"/>
            </w:pPr>
            <w:r>
              <w:rPr>
                <w:rStyle w:val="27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346"/>
          <w:jc w:val="center"/>
        </w:trPr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0D59" w:rsidRDefault="00360EF9">
            <w:pPr>
              <w:pStyle w:val="20"/>
              <w:framePr w:w="14342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7"/>
              </w:rPr>
              <w:t>государственная пошлина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4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30D59" w:rsidRDefault="00630D59">
      <w:pPr>
        <w:framePr w:w="14342" w:wrap="notBeside" w:vAnchor="text" w:hAnchor="text" w:xAlign="center" w:y="1"/>
        <w:rPr>
          <w:sz w:val="2"/>
          <w:szCs w:val="2"/>
        </w:rPr>
      </w:pPr>
    </w:p>
    <w:p w:rsidR="00630D59" w:rsidRDefault="00630D59">
      <w:pPr>
        <w:rPr>
          <w:sz w:val="2"/>
          <w:szCs w:val="2"/>
        </w:rPr>
      </w:pPr>
    </w:p>
    <w:p w:rsidR="00630D59" w:rsidRDefault="00630D59">
      <w:pPr>
        <w:rPr>
          <w:sz w:val="2"/>
          <w:szCs w:val="2"/>
        </w:rPr>
        <w:sectPr w:rsidR="00630D59">
          <w:headerReference w:type="even" r:id="rId15"/>
          <w:footerReference w:type="even" r:id="rId16"/>
          <w:headerReference w:type="first" r:id="rId17"/>
          <w:pgSz w:w="16840" w:h="11900" w:orient="landscape"/>
          <w:pgMar w:top="1487" w:right="1334" w:bottom="452" w:left="1164" w:header="0" w:footer="3" w:gutter="0"/>
          <w:cols w:space="720"/>
          <w:noEndnote/>
          <w:titlePg/>
          <w:docGrid w:linePitch="360"/>
        </w:sectPr>
      </w:pPr>
    </w:p>
    <w:p w:rsidR="00630D59" w:rsidRPr="007417C6" w:rsidRDefault="00360EF9">
      <w:pPr>
        <w:pStyle w:val="20"/>
        <w:shd w:val="clear" w:color="auto" w:fill="auto"/>
        <w:spacing w:before="0" w:after="0" w:line="322" w:lineRule="exact"/>
        <w:ind w:left="9880" w:firstLine="0"/>
        <w:jc w:val="left"/>
        <w:rPr>
          <w:sz w:val="20"/>
          <w:szCs w:val="20"/>
        </w:rPr>
      </w:pPr>
      <w:r w:rsidRPr="007417C6">
        <w:rPr>
          <w:rStyle w:val="21"/>
          <w:sz w:val="20"/>
          <w:szCs w:val="20"/>
        </w:rPr>
        <w:lastRenderedPageBreak/>
        <w:t xml:space="preserve">Приложение № </w:t>
      </w:r>
      <w:r w:rsidR="00EC5B5E">
        <w:rPr>
          <w:rStyle w:val="21"/>
          <w:sz w:val="20"/>
          <w:szCs w:val="20"/>
        </w:rPr>
        <w:t>3</w:t>
      </w:r>
    </w:p>
    <w:p w:rsidR="00630D59" w:rsidRPr="007417C6" w:rsidRDefault="00360EF9">
      <w:pPr>
        <w:pStyle w:val="20"/>
        <w:shd w:val="clear" w:color="auto" w:fill="auto"/>
        <w:spacing w:before="0" w:after="693" w:line="322" w:lineRule="exact"/>
        <w:ind w:left="9880" w:firstLine="0"/>
        <w:jc w:val="left"/>
        <w:rPr>
          <w:sz w:val="20"/>
          <w:szCs w:val="20"/>
        </w:rPr>
      </w:pPr>
      <w:r w:rsidRPr="007417C6">
        <w:rPr>
          <w:rStyle w:val="21"/>
          <w:sz w:val="20"/>
          <w:szCs w:val="20"/>
        </w:rPr>
        <w:t xml:space="preserve">к порядку разработки и утверждения бюджетного прогноза муниципального образования </w:t>
      </w:r>
      <w:r w:rsidR="007417C6" w:rsidRPr="007417C6">
        <w:rPr>
          <w:rStyle w:val="21"/>
          <w:sz w:val="20"/>
          <w:szCs w:val="20"/>
        </w:rPr>
        <w:t xml:space="preserve">Нижнепавловский сельсовет </w:t>
      </w:r>
      <w:r w:rsidRPr="007417C6">
        <w:rPr>
          <w:rStyle w:val="21"/>
          <w:sz w:val="20"/>
          <w:szCs w:val="20"/>
        </w:rPr>
        <w:t>Оренбургский район на долгосрочный период</w:t>
      </w:r>
    </w:p>
    <w:p w:rsidR="00630D59" w:rsidRDefault="00360EF9">
      <w:pPr>
        <w:pStyle w:val="20"/>
        <w:shd w:val="clear" w:color="auto" w:fill="auto"/>
        <w:spacing w:before="0" w:after="0" w:line="280" w:lineRule="exact"/>
        <w:ind w:right="60" w:firstLine="0"/>
      </w:pPr>
      <w:r>
        <w:rPr>
          <w:rStyle w:val="21"/>
        </w:rPr>
        <w:t>Расходы</w:t>
      </w:r>
    </w:p>
    <w:p w:rsidR="00630D59" w:rsidRDefault="00360EF9">
      <w:pPr>
        <w:pStyle w:val="20"/>
        <w:shd w:val="clear" w:color="auto" w:fill="auto"/>
        <w:tabs>
          <w:tab w:val="left" w:leader="underscore" w:pos="7654"/>
        </w:tabs>
        <w:spacing w:before="0" w:after="0" w:line="427" w:lineRule="exact"/>
        <w:ind w:left="6320" w:right="4180" w:hanging="2060"/>
        <w:jc w:val="left"/>
      </w:pPr>
      <w:r>
        <w:rPr>
          <w:rStyle w:val="21"/>
        </w:rPr>
        <w:t xml:space="preserve">муниципального образования </w:t>
      </w:r>
      <w:r w:rsidR="007417C6">
        <w:rPr>
          <w:rStyle w:val="21"/>
        </w:rPr>
        <w:t>Н</w:t>
      </w:r>
      <w:r w:rsidR="00AE4C7C">
        <w:rPr>
          <w:rStyle w:val="21"/>
        </w:rPr>
        <w:t>и</w:t>
      </w:r>
      <w:r w:rsidR="007417C6">
        <w:rPr>
          <w:rStyle w:val="21"/>
        </w:rPr>
        <w:t xml:space="preserve">жнепавловский </w:t>
      </w:r>
      <w:r>
        <w:rPr>
          <w:rStyle w:val="21"/>
        </w:rPr>
        <w:t xml:space="preserve"> на</w:t>
      </w:r>
      <w:r>
        <w:rPr>
          <w:rStyle w:val="21"/>
        </w:rPr>
        <w:tab/>
        <w:t>годы</w:t>
      </w:r>
    </w:p>
    <w:p w:rsidR="00630D59" w:rsidRDefault="00360EF9">
      <w:pPr>
        <w:pStyle w:val="a8"/>
        <w:framePr w:w="14530" w:wrap="notBeside" w:vAnchor="text" w:hAnchor="text" w:xAlign="center" w:y="1"/>
        <w:shd w:val="clear" w:color="auto" w:fill="auto"/>
        <w:spacing w:line="280" w:lineRule="exact"/>
      </w:pPr>
      <w:r>
        <w:rPr>
          <w:rStyle w:val="a9"/>
        </w:rPr>
        <w:lastRenderedPageBreak/>
        <w:t>(</w:t>
      </w:r>
      <w:r w:rsidR="00AE4C7C">
        <w:rPr>
          <w:rStyle w:val="a9"/>
        </w:rPr>
        <w:t>тыс.</w:t>
      </w:r>
      <w:r>
        <w:rPr>
          <w:rStyle w:val="a9"/>
        </w:rPr>
        <w:t xml:space="preserve"> рублей)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25"/>
        <w:gridCol w:w="840"/>
        <w:gridCol w:w="840"/>
        <w:gridCol w:w="840"/>
        <w:gridCol w:w="979"/>
        <w:gridCol w:w="840"/>
        <w:gridCol w:w="840"/>
        <w:gridCol w:w="840"/>
        <w:gridCol w:w="835"/>
        <w:gridCol w:w="835"/>
        <w:gridCol w:w="715"/>
      </w:tblGrid>
      <w:tr w:rsidR="00630D59">
        <w:trPr>
          <w:trHeight w:hRule="exact" w:val="398"/>
          <w:jc w:val="center"/>
        </w:trPr>
        <w:tc>
          <w:tcPr>
            <w:tcW w:w="61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360EF9">
            <w:pPr>
              <w:pStyle w:val="20"/>
              <w:framePr w:w="14530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7"/>
              </w:rPr>
              <w:t>Наименование показателя</w:t>
            </w:r>
          </w:p>
        </w:tc>
        <w:tc>
          <w:tcPr>
            <w:tcW w:w="840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0D59" w:rsidRDefault="00360EF9">
            <w:pPr>
              <w:pStyle w:val="20"/>
              <w:framePr w:w="14530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9"/>
              </w:rPr>
              <w:t>Годы</w:t>
            </w:r>
          </w:p>
        </w:tc>
      </w:tr>
      <w:tr w:rsidR="00630D59">
        <w:trPr>
          <w:trHeight w:hRule="exact" w:val="485"/>
          <w:jc w:val="center"/>
        </w:trPr>
        <w:tc>
          <w:tcPr>
            <w:tcW w:w="61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662"/>
          <w:jc w:val="center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360EF9">
            <w:pPr>
              <w:pStyle w:val="20"/>
              <w:framePr w:w="14530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  <w:jc w:val="left"/>
            </w:pPr>
            <w:r>
              <w:rPr>
                <w:rStyle w:val="27"/>
              </w:rPr>
              <w:t>Расходы - всего, в том числе: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336"/>
          <w:jc w:val="center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360EF9">
            <w:pPr>
              <w:pStyle w:val="20"/>
              <w:framePr w:w="14530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7"/>
              </w:rPr>
              <w:t>общегосударственные вопросы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336"/>
          <w:jc w:val="center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360EF9">
            <w:pPr>
              <w:pStyle w:val="20"/>
              <w:framePr w:w="14530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7"/>
              </w:rPr>
              <w:t>национальная оборона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653"/>
          <w:jc w:val="center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360EF9">
            <w:pPr>
              <w:pStyle w:val="20"/>
              <w:framePr w:w="14530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  <w:jc w:val="left"/>
            </w:pPr>
            <w:r>
              <w:rPr>
                <w:rStyle w:val="27"/>
              </w:rPr>
              <w:t>национальная безопасность и правоохранительная деятельность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317"/>
          <w:jc w:val="center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0D59" w:rsidRDefault="00360EF9">
            <w:pPr>
              <w:pStyle w:val="20"/>
              <w:framePr w:w="14530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7"/>
              </w:rPr>
              <w:t>национальная экономика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341"/>
          <w:jc w:val="center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360EF9">
            <w:pPr>
              <w:pStyle w:val="20"/>
              <w:framePr w:w="14530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7"/>
              </w:rPr>
              <w:t>жилищно-коммунальное хозяйство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331"/>
          <w:jc w:val="center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360EF9">
            <w:pPr>
              <w:pStyle w:val="20"/>
              <w:framePr w:w="14530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7"/>
              </w:rPr>
              <w:t>охрана окружающей среды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336"/>
          <w:jc w:val="center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360EF9">
            <w:pPr>
              <w:pStyle w:val="20"/>
              <w:framePr w:w="14530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7"/>
              </w:rPr>
              <w:t>образование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336"/>
          <w:jc w:val="center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360EF9">
            <w:pPr>
              <w:pStyle w:val="20"/>
              <w:framePr w:w="14530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7"/>
              </w:rPr>
              <w:t>культура, кинематография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384"/>
          <w:jc w:val="center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360EF9">
            <w:pPr>
              <w:pStyle w:val="20"/>
              <w:framePr w:w="14530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7"/>
              </w:rPr>
              <w:t>здравоохранение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B35E6">
        <w:trPr>
          <w:trHeight w:hRule="exact" w:val="384"/>
          <w:jc w:val="center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>
            <w:pPr>
              <w:pStyle w:val="20"/>
              <w:framePr w:w="14530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  <w:rPr>
                <w:rStyle w:val="27"/>
              </w:rPr>
            </w:pPr>
            <w:r>
              <w:rPr>
                <w:rStyle w:val="27"/>
              </w:rPr>
              <w:t>социальная политика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5E6" w:rsidRDefault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B35E6" w:rsidTr="00644A5C">
        <w:trPr>
          <w:trHeight w:hRule="exact" w:val="384"/>
          <w:jc w:val="center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B35E6" w:rsidRDefault="005B35E6" w:rsidP="005B35E6">
            <w:pPr>
              <w:pStyle w:val="20"/>
              <w:framePr w:w="14530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both"/>
            </w:pPr>
            <w:r>
              <w:rPr>
                <w:rStyle w:val="27"/>
              </w:rPr>
              <w:t>Физическая культура и спорт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B35E6">
        <w:trPr>
          <w:trHeight w:hRule="exact" w:val="384"/>
          <w:jc w:val="center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pStyle w:val="20"/>
              <w:framePr w:w="14530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both"/>
            </w:pPr>
            <w:r>
              <w:rPr>
                <w:rStyle w:val="27"/>
              </w:rPr>
              <w:t>средства массовой информации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B35E6">
        <w:trPr>
          <w:trHeight w:hRule="exact" w:val="384"/>
          <w:jc w:val="center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pStyle w:val="20"/>
              <w:framePr w:w="14530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  <w:jc w:val="left"/>
            </w:pPr>
            <w:r>
              <w:rPr>
                <w:rStyle w:val="27"/>
              </w:rPr>
              <w:t>обслуживание государственного и муниципального долга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B35E6">
        <w:trPr>
          <w:trHeight w:hRule="exact" w:val="384"/>
          <w:jc w:val="center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pStyle w:val="20"/>
              <w:framePr w:w="14530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  <w:jc w:val="both"/>
            </w:pPr>
            <w:r>
              <w:rPr>
                <w:rStyle w:val="27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B35E6">
        <w:trPr>
          <w:trHeight w:hRule="exact" w:val="384"/>
          <w:jc w:val="center"/>
        </w:trPr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pStyle w:val="20"/>
              <w:framePr w:w="14530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both"/>
            </w:pPr>
            <w:r>
              <w:rPr>
                <w:rStyle w:val="27"/>
              </w:rPr>
              <w:t>условно утвержденные расходы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5E6" w:rsidRDefault="005B35E6" w:rsidP="005B35E6">
            <w:pPr>
              <w:framePr w:w="1453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30D59" w:rsidRDefault="00630D59">
      <w:pPr>
        <w:framePr w:w="14530" w:wrap="notBeside" w:vAnchor="text" w:hAnchor="text" w:xAlign="center" w:y="1"/>
        <w:rPr>
          <w:sz w:val="2"/>
          <w:szCs w:val="2"/>
        </w:rPr>
      </w:pPr>
    </w:p>
    <w:p w:rsidR="00630D59" w:rsidRDefault="00630D59">
      <w:pPr>
        <w:rPr>
          <w:sz w:val="2"/>
          <w:szCs w:val="2"/>
        </w:rPr>
      </w:pPr>
    </w:p>
    <w:p w:rsidR="00630D59" w:rsidRDefault="00630D59" w:rsidP="00AE4C7C">
      <w:pPr>
        <w:pStyle w:val="2b"/>
        <w:keepNext/>
        <w:keepLines/>
        <w:shd w:val="clear" w:color="auto" w:fill="auto"/>
        <w:spacing w:before="232" w:line="280" w:lineRule="exact"/>
        <w:ind w:left="9180" w:right="551"/>
        <w:sectPr w:rsidR="00630D59" w:rsidSect="00AE4C7C">
          <w:headerReference w:type="even" r:id="rId18"/>
          <w:headerReference w:type="default" r:id="rId19"/>
          <w:headerReference w:type="first" r:id="rId20"/>
          <w:pgSz w:w="16840" w:h="11900" w:orient="landscape"/>
          <w:pgMar w:top="1134" w:right="397" w:bottom="434" w:left="1150" w:header="0" w:footer="3" w:gutter="0"/>
          <w:cols w:space="720"/>
          <w:noEndnote/>
          <w:docGrid w:linePitch="360"/>
        </w:sectPr>
      </w:pPr>
    </w:p>
    <w:p w:rsidR="00630D59" w:rsidRPr="00AE4C7C" w:rsidRDefault="00360EF9">
      <w:pPr>
        <w:pStyle w:val="20"/>
        <w:shd w:val="clear" w:color="auto" w:fill="auto"/>
        <w:spacing w:before="0" w:after="0" w:line="322" w:lineRule="exact"/>
        <w:ind w:left="9840" w:firstLine="0"/>
        <w:jc w:val="left"/>
        <w:rPr>
          <w:sz w:val="20"/>
          <w:szCs w:val="20"/>
        </w:rPr>
      </w:pPr>
      <w:r w:rsidRPr="00AE4C7C">
        <w:rPr>
          <w:rStyle w:val="21"/>
          <w:sz w:val="20"/>
          <w:szCs w:val="20"/>
        </w:rPr>
        <w:lastRenderedPageBreak/>
        <w:t>Приложение №</w:t>
      </w:r>
      <w:r w:rsidR="00EC5B5E">
        <w:rPr>
          <w:rStyle w:val="21"/>
          <w:sz w:val="20"/>
          <w:szCs w:val="20"/>
        </w:rPr>
        <w:t>4</w:t>
      </w:r>
    </w:p>
    <w:p w:rsidR="00630D59" w:rsidRPr="00AE4C7C" w:rsidRDefault="00360EF9">
      <w:pPr>
        <w:pStyle w:val="20"/>
        <w:shd w:val="clear" w:color="auto" w:fill="auto"/>
        <w:spacing w:before="0" w:after="720" w:line="322" w:lineRule="exact"/>
        <w:ind w:left="9840" w:firstLine="0"/>
        <w:jc w:val="left"/>
        <w:rPr>
          <w:sz w:val="20"/>
          <w:szCs w:val="20"/>
        </w:rPr>
      </w:pPr>
      <w:r w:rsidRPr="00AE4C7C">
        <w:rPr>
          <w:rStyle w:val="21"/>
          <w:sz w:val="20"/>
          <w:szCs w:val="20"/>
        </w:rPr>
        <w:t xml:space="preserve">к порядку разработки и утверждения бюджетного прогноза муниципального образования </w:t>
      </w:r>
      <w:r w:rsidR="00AE4C7C" w:rsidRPr="00AE4C7C">
        <w:rPr>
          <w:rStyle w:val="21"/>
          <w:sz w:val="20"/>
          <w:szCs w:val="20"/>
        </w:rPr>
        <w:t xml:space="preserve">Нижнепавловский сельсовет </w:t>
      </w:r>
      <w:r w:rsidRPr="00AE4C7C">
        <w:rPr>
          <w:rStyle w:val="21"/>
          <w:sz w:val="20"/>
          <w:szCs w:val="20"/>
        </w:rPr>
        <w:t>Оренбургский район на долгосрочный период</w:t>
      </w:r>
    </w:p>
    <w:p w:rsidR="00630D59" w:rsidRDefault="00360EF9">
      <w:pPr>
        <w:pStyle w:val="20"/>
        <w:shd w:val="clear" w:color="auto" w:fill="auto"/>
        <w:spacing w:before="0" w:after="0" w:line="322" w:lineRule="exact"/>
        <w:ind w:right="40" w:firstLine="0"/>
      </w:pPr>
      <w:r>
        <w:rPr>
          <w:rStyle w:val="21"/>
        </w:rPr>
        <w:t>Предельные расходы</w:t>
      </w:r>
    </w:p>
    <w:p w:rsidR="00630D59" w:rsidRDefault="00360EF9">
      <w:pPr>
        <w:pStyle w:val="20"/>
        <w:shd w:val="clear" w:color="auto" w:fill="auto"/>
        <w:spacing w:before="0" w:after="0" w:line="322" w:lineRule="exact"/>
        <w:ind w:right="40" w:firstLine="0"/>
      </w:pPr>
      <w:r>
        <w:rPr>
          <w:rStyle w:val="21"/>
        </w:rPr>
        <w:t>бюджета на финансовое обеспечение реализации муниципальных программ муниципального образования</w:t>
      </w:r>
      <w:r>
        <w:rPr>
          <w:rStyle w:val="21"/>
        </w:rPr>
        <w:br/>
      </w:r>
      <w:r w:rsidR="00AE4C7C">
        <w:rPr>
          <w:rStyle w:val="21"/>
        </w:rPr>
        <w:t>Нижнепавловский сельсовет</w:t>
      </w:r>
      <w:r>
        <w:rPr>
          <w:rStyle w:val="21"/>
        </w:rPr>
        <w:t xml:space="preserve"> и на осуществление непрограммных направлений деятельности</w:t>
      </w:r>
    </w:p>
    <w:p w:rsidR="00630D59" w:rsidRDefault="00360EF9">
      <w:pPr>
        <w:pStyle w:val="a8"/>
        <w:framePr w:w="14333" w:wrap="notBeside" w:vAnchor="text" w:hAnchor="text" w:xAlign="center" w:y="1"/>
        <w:shd w:val="clear" w:color="auto" w:fill="auto"/>
        <w:spacing w:line="280" w:lineRule="exact"/>
      </w:pPr>
      <w:r>
        <w:rPr>
          <w:rStyle w:val="a9"/>
        </w:rPr>
        <w:t>(</w:t>
      </w:r>
      <w:r w:rsidR="00AE4C7C">
        <w:rPr>
          <w:rStyle w:val="a9"/>
        </w:rPr>
        <w:t>тыс.</w:t>
      </w:r>
      <w:r>
        <w:rPr>
          <w:rStyle w:val="a9"/>
        </w:rPr>
        <w:t xml:space="preserve"> рублей)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38"/>
        <w:gridCol w:w="840"/>
        <w:gridCol w:w="840"/>
        <w:gridCol w:w="840"/>
        <w:gridCol w:w="979"/>
        <w:gridCol w:w="840"/>
        <w:gridCol w:w="835"/>
        <w:gridCol w:w="840"/>
        <w:gridCol w:w="840"/>
        <w:gridCol w:w="835"/>
        <w:gridCol w:w="706"/>
      </w:tblGrid>
      <w:tr w:rsidR="00630D59">
        <w:trPr>
          <w:trHeight w:hRule="exact" w:val="365"/>
          <w:jc w:val="center"/>
        </w:trPr>
        <w:tc>
          <w:tcPr>
            <w:tcW w:w="59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360EF9">
            <w:pPr>
              <w:pStyle w:val="20"/>
              <w:framePr w:w="143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7"/>
              </w:rPr>
              <w:t>Наименование</w:t>
            </w:r>
          </w:p>
        </w:tc>
        <w:tc>
          <w:tcPr>
            <w:tcW w:w="839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0D59" w:rsidRDefault="00360EF9">
            <w:pPr>
              <w:pStyle w:val="20"/>
              <w:framePr w:w="143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9"/>
              </w:rPr>
              <w:t>Годы</w:t>
            </w:r>
          </w:p>
        </w:tc>
      </w:tr>
      <w:tr w:rsidR="00630D59">
        <w:trPr>
          <w:trHeight w:hRule="exact" w:val="317"/>
          <w:jc w:val="center"/>
        </w:trPr>
        <w:tc>
          <w:tcPr>
            <w:tcW w:w="59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658"/>
          <w:jc w:val="center"/>
        </w:trPr>
        <w:tc>
          <w:tcPr>
            <w:tcW w:w="5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360EF9">
            <w:pPr>
              <w:pStyle w:val="20"/>
              <w:framePr w:w="14333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  <w:jc w:val="left"/>
            </w:pPr>
            <w:r>
              <w:rPr>
                <w:rStyle w:val="29"/>
              </w:rPr>
              <w:t>Расходы - всего, в том числе: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331"/>
          <w:jc w:val="center"/>
        </w:trPr>
        <w:tc>
          <w:tcPr>
            <w:tcW w:w="5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0D59" w:rsidRDefault="00360EF9">
            <w:pPr>
              <w:pStyle w:val="20"/>
              <w:framePr w:w="143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7"/>
              </w:rPr>
              <w:t>муниципальная программа 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336"/>
          <w:jc w:val="center"/>
        </w:trPr>
        <w:tc>
          <w:tcPr>
            <w:tcW w:w="5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0D59" w:rsidRDefault="00360EF9">
            <w:pPr>
              <w:pStyle w:val="20"/>
              <w:framePr w:w="143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7"/>
              </w:rPr>
              <w:t>муниципальная программа 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331"/>
          <w:jc w:val="center"/>
        </w:trPr>
        <w:tc>
          <w:tcPr>
            <w:tcW w:w="5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0D59" w:rsidRDefault="00360EF9">
            <w:pPr>
              <w:pStyle w:val="20"/>
              <w:framePr w:w="143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7"/>
              </w:rPr>
              <w:t>муниципальная программа ...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30D59">
        <w:trPr>
          <w:trHeight w:hRule="exact" w:val="365"/>
          <w:jc w:val="center"/>
        </w:trPr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0D59" w:rsidRDefault="00360EF9">
            <w:pPr>
              <w:pStyle w:val="20"/>
              <w:framePr w:w="143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7"/>
              </w:rPr>
              <w:t>непрограммные направления деятельности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D59" w:rsidRDefault="00630D59">
            <w:pPr>
              <w:framePr w:w="1433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30D59" w:rsidRDefault="00630D59">
      <w:pPr>
        <w:framePr w:w="14333" w:wrap="notBeside" w:vAnchor="text" w:hAnchor="text" w:xAlign="center" w:y="1"/>
        <w:rPr>
          <w:sz w:val="2"/>
          <w:szCs w:val="2"/>
        </w:rPr>
      </w:pPr>
    </w:p>
    <w:p w:rsidR="00630D59" w:rsidRDefault="00630D59">
      <w:pPr>
        <w:rPr>
          <w:sz w:val="2"/>
          <w:szCs w:val="2"/>
        </w:rPr>
      </w:pPr>
    </w:p>
    <w:p w:rsidR="00630D59" w:rsidRDefault="00630D59">
      <w:pPr>
        <w:pStyle w:val="33"/>
        <w:keepNext/>
        <w:keepLines/>
        <w:shd w:val="clear" w:color="auto" w:fill="auto"/>
        <w:spacing w:before="2577" w:after="0" w:line="280" w:lineRule="exact"/>
        <w:ind w:left="9220"/>
        <w:jc w:val="left"/>
      </w:pPr>
    </w:p>
    <w:sectPr w:rsidR="00630D59">
      <w:headerReference w:type="even" r:id="rId21"/>
      <w:headerReference w:type="default" r:id="rId22"/>
      <w:footerReference w:type="even" r:id="rId23"/>
      <w:footerReference w:type="default" r:id="rId24"/>
      <w:pgSz w:w="16840" w:h="11900" w:orient="landscape"/>
      <w:pgMar w:top="1762" w:right="1332" w:bottom="481" w:left="1174" w:header="0" w:footer="3" w:gutter="0"/>
      <w:pgNumType w:start="1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243" w:rsidRDefault="00B07243">
      <w:r>
        <w:separator/>
      </w:r>
    </w:p>
  </w:endnote>
  <w:endnote w:type="continuationSeparator" w:id="0">
    <w:p w:rsidR="00B07243" w:rsidRDefault="00B07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59" w:rsidRDefault="005B35E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3682365</wp:posOffset>
              </wp:positionH>
              <wp:positionV relativeFrom="page">
                <wp:posOffset>7050405</wp:posOffset>
              </wp:positionV>
              <wp:extent cx="46355" cy="191770"/>
              <wp:effectExtent l="0" t="1905" r="0" b="0"/>
              <wp:wrapNone/>
              <wp:docPr id="8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35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0D59" w:rsidRDefault="00360EF9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TrebuchetMS13pt"/>
                            </w:rPr>
                            <w:t>I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style="position:absolute;margin-left:289.95pt;margin-top:555.15pt;width:3.65pt;height:15.1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Yq0rgIAAKwFAAAOAAAAZHJzL2Uyb0RvYy54bWysVG1vmzAQ/j5p/8HydwqkkAQUUrUhTJO6&#10;F6ndD3DABGvGRrYb6Kb9951NSNr0y7SND9Zhnx/f3fPcrW6GlqMDVZpJkeHwKsCIilJWTOwz/O2x&#10;8JYYaUNERbgUNMPPVOOb9ft3q75L6Uw2kldUIQAROu27DDfGdKnv67KhLdFXsqMCDmupWmLgV+39&#10;SpEe0Fvuz4Jg7vdSVZ2SJdUadvPxEK8dfl3T0nypa00N4hmG2IxblVt3dvXXK5LuFekaVh7DIH8R&#10;RUuYgEdPUDkxBD0p9gaqZaWSWtbmqpStL+ualdTlANmEwUU2Dw3pqMsFiqO7U5n0/4MtPx++KsSq&#10;DANRgrRA0SMdDLqTA4ptdfpOp+D00IGbGWAbWHaZ6u5elt81EnLTELGnt0rJvqGkguhCe9N/cXXE&#10;0RZk13+SFTxDnox0QEOtWls6KAYCdGDp+cSMDaWEzWh+HccYlXASJuFi4YjzSTrd7ZQ2H6hskTUy&#10;rIB3h00O99rYWEg6udinhCwY5457Ll5tgOO4Ay/DVXtmY3BU/kyCZLvcLiMvms23XhTkuXdbbCJv&#10;XoSLOL/ON5s8/GXfDaO0YVVFhX1mklUY/RltR4GPgjgJS0vOKgtnQ9Jqv9twhQ4EZF24z1UcTs5u&#10;/uswXBEgl4uUwlkU3M0Sr5gvF15URLGXLIKlF4TJXTIPoiTKi9cp3TNB/z0l1Gc4iWfxKKVz0Be5&#10;Be57mxtJW2ZgcHDWgnJPTiS1AtyKylFrCOOj/aIUNvxzKYDuiWgnV6vQUatm2A2uL66nLtjJ6hn0&#10;qyQIDEQKQw+MRqofGPUwQDIsYMJhxD8K6AA7ayZDTcZuMogo4WKGDUajuTHjTHrqFNs3gDv12C10&#10;ScGchG07jTEcewtGgsvkOL7szHn577zOQ3b9GwAA//8DAFBLAwQUAAYACAAAACEAHwzipt8AAAAN&#10;AQAADwAAAGRycy9kb3ducmV2LnhtbEyPwU7DMAyG70i8Q2QkbizpoLQrTSc0iQs3NoTELWu8piJx&#10;qibr2rcnO8HR/j/9/lxvZ2fZhGPoPUnIVgIYUut1T52Ez8PbQwksREVaWU8oYcEA2+b2plaV9hf6&#10;wGkfO5ZKKFRKgolxqDgPrUGnwsoPSCk7+dGpmMax43pUl1TuLF8L8cyd6ildMGrAncH2Z392Eor5&#10;y+MQcIffp6kdTb+U9n2R8v5ufn0BFnGOfzBc9ZM6NMnp6M+kA7MS8mKzSWgKskw8AktIXhZrYMfr&#10;6knkwJua//+i+QUAAP//AwBQSwECLQAUAAYACAAAACEAtoM4kv4AAADhAQAAEwAAAAAAAAAAAAAA&#10;AAAAAAAAW0NvbnRlbnRfVHlwZXNdLnhtbFBLAQItABQABgAIAAAAIQA4/SH/1gAAAJQBAAALAAAA&#10;AAAAAAAAAAAAAC8BAABfcmVscy8ucmVsc1BLAQItABQABgAIAAAAIQDQ5Yq0rgIAAKwFAAAOAAAA&#10;AAAAAAAAAAAAAC4CAABkcnMvZTJvRG9jLnhtbFBLAQItABQABgAIAAAAIQAfDOKm3wAAAA0BAAAP&#10;AAAAAAAAAAAAAAAAAAgFAABkcnMvZG93bnJldi54bWxQSwUGAAAAAAQABADzAAAAFAYAAAAA&#10;" filled="f" stroked="f">
              <v:textbox style="mso-fit-shape-to-text:t" inset="0,0,0,0">
                <w:txbxContent>
                  <w:p w:rsidR="00630D59" w:rsidRDefault="00360EF9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TrebuchetMS13pt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59" w:rsidRDefault="00630D59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59" w:rsidRDefault="00630D59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59" w:rsidRDefault="00630D5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243" w:rsidRDefault="00B07243"/>
  </w:footnote>
  <w:footnote w:type="continuationSeparator" w:id="0">
    <w:p w:rsidR="00B07243" w:rsidRDefault="00B0724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59" w:rsidRDefault="005B35E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3992245</wp:posOffset>
              </wp:positionH>
              <wp:positionV relativeFrom="page">
                <wp:posOffset>504190</wp:posOffset>
              </wp:positionV>
              <wp:extent cx="64135" cy="146050"/>
              <wp:effectExtent l="1270" t="0" r="1270" b="0"/>
              <wp:wrapNone/>
              <wp:docPr id="1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0D59" w:rsidRDefault="00360EF9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F0E94" w:rsidRPr="005F0E94">
                            <w:rPr>
                              <w:rStyle w:val="a6"/>
                              <w:noProof/>
                            </w:rPr>
                            <w:t>2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14.35pt;margin-top:39.7pt;width:5.05pt;height:11.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PjWqwIAAKYFAAAOAAAAZHJzL2Uyb0RvYy54bWysVNtunDAQfa/Uf7D8TriEJQsKGyXLUlVK&#10;L1LSD/Aas1gFG9nOQlr13zs2y+4meana8mAN9vjMmZnjub4ZuxbtmdJcihyHFwFGTFBZcbHL8bfH&#10;0ltipA0RFWmlYDl+ZhrfrN6/ux76jEWykW3FFAIQobOhz3FjTJ/5vqYN64i+kD0TcFhL1REDv2rn&#10;V4oMgN61fhQEiT9IVfVKUqY17BbTIV45/Lpm1Hypa80ManMM3IxblVu3dvVX1yTbKdI3nB5okL9g&#10;0REuIOgRqiCGoCfF30B1nCqpZW0uqOx8WdecMpcDZBMGr7J5aEjPXC5QHN0fy6T/Hyz9vP+qEK+g&#10;dyFGgnTQo0c2GnQnRxTZ8gy9zsDroQc/M8I2uLpUdX8v6XeNhFw3ROzYrVJyaBipgF5ob/pnVycc&#10;bUG2wydZQRjyZKQDGmvV2dpBNRCgQ5uej62xVChsJnF4ucCIwkkYJ8HCdc4n2Xy3V9p8YLJD1six&#10;gsY7bLK/18ZyIdnsYkMJWfK2dc1vxYsNcJx2IDJctWeWg+vlzzRIN8vNMvbiKNl4cVAU3m25jr2k&#10;DK8WxWWxXhfhLxs3jLOGVxUTNsysqzD+s74dFD4p4qgsLVteWThLSavddt0qtCeg69J9ruJwcnLz&#10;X9JwRYBcXqUURnFwF6VemSyvvLiMF156FSy9IEzv0iSI07goX6Z0zwX795TQkON0ES0mKZ1Iv8ot&#10;cN/b3EjWcQOTo+VdjpdHJ5JZAW5E5VprCG8n+6wUlv6pFNDuudFOrlahk1bNuB0BxWp4K6tnEK6S&#10;oCxQJ4w7MBqpfmA0wOjIsYDZhlH7UYD07ZSZDTUb29kggsLFHBuMJnNtpmn01Cu+awB3fly38DxK&#10;7rR74nB4VDAMXAqHwWWnzfm/8zqN19VvAAAA//8DAFBLAwQUAAYACAAAACEAc2ECf90AAAAKAQAA&#10;DwAAAGRycy9kb3ducmV2LnhtbEyPwU7DMBBE70j8g7VI3KhDqNKQxqlQJS7cKAiJmxtv46j2Oord&#10;NPl7lhMcV/v0Zqbezd6JCcfYB1LwuMpAILXB9NQp+Px4fShBxKTJaBcIFSwYYdfc3tS6MuFK7zgd&#10;UidYQrHSCmxKQyVlbC16HVdhQOLfKYxeJz7HTppRX1nuncyzrJBe98QJVg+4t9ieDxevYDN/BRwi&#10;7vH7NLWj7ZfSvS1K3d/NL1sQCef0B8Nvfa4ODXc6hguZKJyCIi83jLLseQ2CgeKp5C1HJrN8DbKp&#10;5f8JzQ8AAAD//wMAUEsBAi0AFAAGAAgAAAAhALaDOJL+AAAA4QEAABMAAAAAAAAAAAAAAAAAAAAA&#10;AFtDb250ZW50X1R5cGVzXS54bWxQSwECLQAUAAYACAAAACEAOP0h/9YAAACUAQAACwAAAAAAAAAA&#10;AAAAAAAvAQAAX3JlbHMvLnJlbHNQSwECLQAUAAYACAAAACEAdgD41qsCAACmBQAADgAAAAAAAAAA&#10;AAAAAAAuAgAAZHJzL2Uyb0RvYy54bWxQSwECLQAUAAYACAAAACEAc2ECf90AAAAKAQAADwAAAAAA&#10;AAAAAAAAAAAFBQAAZHJzL2Rvd25yZXYueG1sUEsFBgAAAAAEAAQA8wAAAA8GAAAAAA==&#10;" filled="f" stroked="f">
              <v:textbox style="mso-fit-shape-to-text:t" inset="0,0,0,0">
                <w:txbxContent>
                  <w:p w:rsidR="00630D59" w:rsidRDefault="00360EF9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F0E94" w:rsidRPr="005F0E94">
                      <w:rPr>
                        <w:rStyle w:val="a6"/>
                        <w:noProof/>
                      </w:rPr>
                      <w:t>2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59" w:rsidRDefault="005F0E94">
    <w:pPr>
      <w:rPr>
        <w:sz w:val="2"/>
        <w:szCs w:val="2"/>
      </w:rPr>
    </w:pPr>
    <w:r>
      <w:rPr>
        <w:sz w:val="2"/>
        <w:szCs w:val="2"/>
      </w:rPr>
      <w:t>9</w: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59" w:rsidRDefault="005B35E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8" behindDoc="1" locked="0" layoutInCell="1" allowOverlap="1">
              <wp:simplePos x="0" y="0"/>
              <wp:positionH relativeFrom="page">
                <wp:posOffset>5335905</wp:posOffset>
              </wp:positionH>
              <wp:positionV relativeFrom="page">
                <wp:posOffset>504190</wp:posOffset>
              </wp:positionV>
              <wp:extent cx="127635" cy="146050"/>
              <wp:effectExtent l="1905" t="0" r="0" b="4445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0D59" w:rsidRDefault="00360EF9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E4C7C" w:rsidRPr="00AE4C7C">
                            <w:rPr>
                              <w:rStyle w:val="a6"/>
                              <w:noProof/>
                            </w:rPr>
                            <w:t>13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8" type="#_x0000_t202" style="position:absolute;margin-left:420.15pt;margin-top:39.7pt;width:10.05pt;height:11.5pt;z-index:-1887440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0FZrQIAAK8FAAAOAAAAZHJzL2Uyb0RvYy54bWysVFtvmzAUfp+0/2D5nXIpIYBCqjaEaVJ3&#10;kdr9AAdMsAY2st1AN+2/79iEpE1fpm08WAf7+DuX7/NZ3Yxdiw5UKiZ4hv0rDyPKS1Exvs/wt8fC&#10;iTFSmvCKtILTDD9ThW/W79+thj6lgWhEW1GJAISrdOgz3Gjdp66ryoZ2RF2JnnI4rIXsiIZfuXcr&#10;SQZA71o38LzIHYSseilKqhTs5tMhXlv8uqal/lLXimrUZhhy03aVdt2Z1V2vSLqXpG9YeUyD/EUW&#10;HWEcgp6gcqIJepLsDVTHSimUqPVVKTpX1DUrqa0BqvG9i2oeGtJTWws0R/WnNqn/B1t+PnyViFXA&#10;HUacdEDRIx01uhMj8mPTnqFXKXg99OCnR9g3rqZU1d+L8rtCXGwawvf0VkoxNJRUkJ5vbrovrk44&#10;yoDshk+igjjkSQsLNNayM4DQDQToQNPziRqTS2lCBsvoeoFRCUd+GHkLS51L0vlyL5X+QEWHjJFh&#10;CcxbcHK4V9okQ9LZxcTiomBta9lv+asNcJx2IDRcNWcmCUvmz8RLtvE2Dp0wiLZO6OW5c1tsQicq&#10;/OUiv843m9z/ZeL6YdqwqqLchJmF5Yd/RtxR4pMkTtJSomWVgTMpKbnfbVqJDgSEXdjPthxOzm7u&#10;6zRsE6CWi5L8IPTugsQponjphEW4cJKlFzuen9wlkRcmYV68LumecfrvJaEhw8kiWExaOid9UZtn&#10;v7e1kbRjGkZHy7oMxycnkhoFbnllqdWEtZP9ohUm/XMrgO6ZaKtXI9FJrHrcjdPLsFozYt6J6hkU&#10;LAUoDGQKcw+MRsgfGA0wQzLMYchh1H7k8AbMuJkNORu72SC8hIsZ1hhN5kZPY+mpl2zfAO78ym7h&#10;nRTMavicw/F1wVSwpRwnmBk7L/+t13nOrn8DAAD//wMAUEsDBBQABgAIAAAAIQCUr3L63AAAAAoB&#10;AAAPAAAAZHJzL2Rvd25yZXYueG1sTI/BTsMwDIbvSLxDZCRuLGFUo5SmE5rEhRtjQuKWNV5T0ThV&#10;knXt22NOcLPlT7+/v97OfhATxtQH0nC/UiCQ2mB76jQcPl7vShApG7JmCIQaFkywba6valPZcKF3&#10;nPa5ExxCqTIaXM5jJWVqHXqTVmFE4tspRG8yr7GTNpoLh/tBrpXaSG964g/OjLhz2H7vz17D4/wZ&#10;cEy4w6/T1EbXL+Xwtmh9ezO/PIPIOOc/GH71WR0adjqGM9kkBg1loR4Y5bCnAgQD5UbxcGRSrQuQ&#10;TS3/V2h+AAAA//8DAFBLAQItABQABgAIAAAAIQC2gziS/gAAAOEBAAATAAAAAAAAAAAAAAAAAAAA&#10;AABbQ29udGVudF9UeXBlc10ueG1sUEsBAi0AFAAGAAgAAAAhADj9If/WAAAAlAEAAAsAAAAAAAAA&#10;AAAAAAAALwEAAF9yZWxzLy5yZWxzUEsBAi0AFAAGAAgAAAAhAATjQVmtAgAArwUAAA4AAAAAAAAA&#10;AAAAAAAALgIAAGRycy9lMm9Eb2MueG1sUEsBAi0AFAAGAAgAAAAhAJSvcvrcAAAACgEAAA8AAAAA&#10;AAAAAAAAAAAABwUAAGRycy9kb3ducmV2LnhtbFBLBQYAAAAABAAEAPMAAAAQBgAAAAA=&#10;" filled="f" stroked="f">
              <v:textbox style="mso-fit-shape-to-text:t" inset="0,0,0,0">
                <w:txbxContent>
                  <w:p w:rsidR="00630D59" w:rsidRDefault="00360EF9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E4C7C" w:rsidRPr="00AE4C7C">
                      <w:rPr>
                        <w:rStyle w:val="a6"/>
                        <w:noProof/>
                      </w:rPr>
                      <w:t>13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59" w:rsidRDefault="005B35E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3992245</wp:posOffset>
              </wp:positionH>
              <wp:positionV relativeFrom="page">
                <wp:posOffset>504190</wp:posOffset>
              </wp:positionV>
              <wp:extent cx="64135" cy="146050"/>
              <wp:effectExtent l="1270" t="0" r="1270" b="0"/>
              <wp:wrapNone/>
              <wp:docPr id="1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0D59" w:rsidRDefault="00360EF9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F0E94" w:rsidRPr="005F0E94">
                            <w:rPr>
                              <w:rStyle w:val="a6"/>
                              <w:noProof/>
                            </w:rPr>
                            <w:t>3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314.35pt;margin-top:39.7pt;width:5.05pt;height:11.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/vQrgIAAK0FAAAOAAAAZHJzL2Uyb0RvYy54bWysVG1vmzAQ/j5p/8HydwokhAYUUrUhTJO6&#10;F6ndD3CMCdbARrYb6Kb9951NSNL2y7SND9Zhnx8/d/fcrW6GtkEHpjSXIsPhVYARE1SWXOwz/O2x&#10;8JYYaUNESRopWIafmcY36/fvVn2XspmsZVMyhQBE6LTvMlwb06W+r2nNWqKvZMcEHFZStcTAr9r7&#10;pSI9oLeNPwuC2O+lKjslKdMadvPxEK8dflUxar5UlWYGNRkGbsatyq07u/rrFUn3inQ1p0ca5C9Y&#10;tIQLePQElRND0JPib6BaTpXUsjJXVLa+rCpOmYsBogmDV9E81KRjLhZIju5OadL/D5Z+PnxViJdQ&#10;O0iPIC3U6JENBt3JAc1tevpOp+D10IGfGWAbXF2ouruX9LtGQm5qIvbsVinZ14yUQC+0N/2LqyOO&#10;tiC7/pMs4RnyZKQDGirV2txBNhCgA4/nU2ksFQqbcRTOFxhROAmjOFi4yvkkne52SpsPTLbIGhlW&#10;UHiHTQ732lguJJ1c7FNCFrxpXPEb8WIDHMcdeBmu2jPLwdXyZxIk2+V2GXnRLN56UZDn3m2xiby4&#10;CK8X+TzfbPLwl303jNKalyUT9plJV2H0Z3U7KnxUxElZWja8tHCWklb73aZR6EBA14X7XMbh5Ozm&#10;v6ThkgCxvAopnEXB3Szxinh57UVFtPCS62DpBWFyl8RBlER58TKkey7Yv4eE+gwni9lilNKZ9KvY&#10;Ave9jY2kLTcwORreZnh5ciKpFeBWlK60hvBmtC9SYemfUwHlngrt5GoVOmrVDLthbIypC3ayfAb9&#10;KgkCA5HC1AOjluoHRj1MkAwLGHEYNR8FdIAdNpOhJmM3GURQuJhhg9Fobsw4lJ46xfc14E49dgtd&#10;UnAnYdtOI4djb8FMcJEc55cdOpf/zus8Zde/AQAA//8DAFBLAwQUAAYACAAAACEAc2ECf90AAAAK&#10;AQAADwAAAGRycy9kb3ducmV2LnhtbEyPwU7DMBBE70j8g7VI3KhDqNKQxqlQJS7cKAiJmxtv46j2&#10;OordNPl7lhMcV/v0Zqbezd6JCcfYB1LwuMpAILXB9NQp+Px4fShBxKTJaBcIFSwYYdfc3tS6MuFK&#10;7zgdUidYQrHSCmxKQyVlbC16HVdhQOLfKYxeJz7HTppRX1nuncyzrJBe98QJVg+4t9ieDxevYDN/&#10;BRwi7vH7NLWj7ZfSvS1K3d/NL1sQCef0B8Nvfa4ODXc6hguZKJyCIi83jLLseQ2CgeKp5C1HJrN8&#10;DbKp5f8JzQ8AAAD//wMAUEsBAi0AFAAGAAgAAAAhALaDOJL+AAAA4QEAABMAAAAAAAAAAAAAAAAA&#10;AAAAAFtDb250ZW50X1R5cGVzXS54bWxQSwECLQAUAAYACAAAACEAOP0h/9YAAACUAQAACwAAAAAA&#10;AAAAAAAAAAAvAQAAX3JlbHMvLnJlbHNQSwECLQAUAAYACAAAACEA4Iv70K4CAACtBQAADgAAAAAA&#10;AAAAAAAAAAAuAgAAZHJzL2Uyb0RvYy54bWxQSwECLQAUAAYACAAAACEAc2ECf90AAAAKAQAADwAA&#10;AAAAAAAAAAAAAAAIBQAAZHJzL2Rvd25yZXYueG1sUEsFBgAAAAAEAAQA8wAAABIGAAAAAA==&#10;" filled="f" stroked="f">
              <v:textbox style="mso-fit-shape-to-text:t" inset="0,0,0,0">
                <w:txbxContent>
                  <w:p w:rsidR="00630D59" w:rsidRDefault="00360EF9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F0E94" w:rsidRPr="005F0E94">
                      <w:rPr>
                        <w:rStyle w:val="a6"/>
                        <w:noProof/>
                      </w:rPr>
                      <w:t>3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59" w:rsidRDefault="005B35E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5593715</wp:posOffset>
              </wp:positionH>
              <wp:positionV relativeFrom="page">
                <wp:posOffset>499745</wp:posOffset>
              </wp:positionV>
              <wp:extent cx="64135" cy="146050"/>
              <wp:effectExtent l="2540" t="4445" r="0" b="1905"/>
              <wp:wrapNone/>
              <wp:docPr id="9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0D59" w:rsidRDefault="00360EF9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F0E94" w:rsidRPr="005F0E94">
                            <w:rPr>
                              <w:rStyle w:val="a6"/>
                              <w:noProof/>
                            </w:rPr>
                            <w:t>4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40.45pt;margin-top:39.35pt;width:5.05pt;height:11.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xrirgIAAKwFAAAOAAAAZHJzL2Uyb0RvYy54bWysVNtunDAQfa/Uf7D8TrjESxYUNkqWpaqU&#10;XqSkH+AFs1gFG9nOQlr13zs2y+4meana8mAN9vh4Zs6Zub4ZuxbtmdJcigyHFwFGTJSy4mKX4W+P&#10;hbfESBsqKtpKwTL8zDS+Wb1/dz30KYtkI9uKKQQgQqdDn+HGmD71fV02rKP6QvZMwGEtVUcN/Kqd&#10;Xyk6AHrX+lEQxP4gVdUrWTKtYTefDvHK4dc1K82XutbMoDbDEJtxq3Lr1q7+6pqmO0X7hpeHMOhf&#10;RNFRLuDRI1RODUVPir+B6nippJa1uShl58u65iVzOUA2YfAqm4eG9szlAsXR/bFM+v/Blp/3XxXi&#10;VYYTjATtgKJHNhp0J0dEbHWGXqfg9NCDmxlhG1h2mer+XpbfNRJy3VCxY7dKyaFhtILoQnvTP7s6&#10;4WgLsh0+yQqeoU9GOqCxVp0tHRQDATqw9HxkxoZSwmZMwssFRiWchCQOFo44n6bz3V5p84HJDlkj&#10;wwp4d9h0f6+NjYWms4t9SsiCt63jvhUvNsBx2oGX4ao9szE4Kn8mQbJZbpbEI1G88UiQ595tsSZe&#10;XIRXi/wyX6/z8Jd9NyRpw6uKCfvMLKuQ/BltB4FPgjgKS8uWVxbOhqTVbrtuFdpTkHXhPldxODm5&#10;+S/DcEWAXF6lFEYkuIsSr4iXVx4pyMJLroKlF4TJXRIHJCF58TKley7Yv6eEBlDcIlpMUjoF/Sq3&#10;wH1vc6Npxw0MjpZ3GV4enWhqBbgRlaPWUN5O9lkpbPinUgDdM9FOrlahk1bNuB1dX0RzF2xl9Qz6&#10;VRIEBiKFoQdGI9UPjAYYIBkWMOEwaj8K6AA7a2ZDzcZ2Nqgo4WKGDUaTuTbTTHrqFd81gDv32C10&#10;ScGdhG07TTEcegtGgsvkML7szDn/d16nIbv6DQAA//8DAFBLAwQUAAYACAAAACEAHUfkytsAAAAK&#10;AQAADwAAAGRycy9kb3ducmV2LnhtbEyPy07DMBBF90j8gzVI7KgdFsQNcSpUiQ07CkLqzo2ncYQf&#10;ke2myd8zrGA5mqNz7213i3dsxpTHGBRUGwEMQx/NGAYFnx+vDxJYLjoY7WJABStm2HW3N61uTLyG&#10;d5wPZWAkCbnRCmwpU8N57i16nTdxwkC/c0xeFzrTwE3SV5J7xx+FeOJej4ESrJ5wb7H/Ply8gnr5&#10;ijhl3OPxPPfJjqt0b6tS93fLyzOwgkv5g+G3PlWHjjqd4iWYzJwCKcWWUJLJGhgBclvRuBORoqqB&#10;dy3/P6H7AQAA//8DAFBLAQItABQABgAIAAAAIQC2gziS/gAAAOEBAAATAAAAAAAAAAAAAAAAAAAA&#10;AABbQ29udGVudF9UeXBlc10ueG1sUEsBAi0AFAAGAAgAAAAhADj9If/WAAAAlAEAAAsAAAAAAAAA&#10;AAAAAAAALwEAAF9yZWxzLy5yZWxzUEsBAi0AFAAGAAgAAAAhAG5fGuKuAgAArAUAAA4AAAAAAAAA&#10;AAAAAAAALgIAAGRycy9lMm9Eb2MueG1sUEsBAi0AFAAGAAgAAAAhAB1H5MrbAAAACgEAAA8AAAAA&#10;AAAAAAAAAAAACAUAAGRycy9kb3ducmV2LnhtbFBLBQYAAAAABAAEAPMAAAAQBgAAAAA=&#10;" filled="f" stroked="f">
              <v:textbox style="mso-fit-shape-to-text:t" inset="0,0,0,0">
                <w:txbxContent>
                  <w:p w:rsidR="00630D59" w:rsidRDefault="00360EF9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F0E94" w:rsidRPr="005F0E94">
                      <w:rPr>
                        <w:rStyle w:val="a6"/>
                        <w:noProof/>
                      </w:rPr>
                      <w:t>4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59" w:rsidRDefault="00630D59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59" w:rsidRDefault="005B35E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5369560</wp:posOffset>
              </wp:positionH>
              <wp:positionV relativeFrom="page">
                <wp:posOffset>514985</wp:posOffset>
              </wp:positionV>
              <wp:extent cx="64135" cy="146050"/>
              <wp:effectExtent l="0" t="635" r="0" b="0"/>
              <wp:wrapNone/>
              <wp:docPr id="7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0D59" w:rsidRDefault="00360EF9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C5B5E" w:rsidRPr="00EC5B5E">
                            <w:rPr>
                              <w:rStyle w:val="a6"/>
                              <w:noProof/>
                            </w:rPr>
                            <w:t>8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1" type="#_x0000_t202" style="position:absolute;margin-left:422.8pt;margin-top:40.55pt;width:5.05pt;height:11.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mTbrwIAAKwFAAAOAAAAZHJzL2Uyb0RvYy54bWysVG1vmzAQ/j5p/8HydwqkDgkopGpDmCZ1&#10;L1K7H+CACdbARrYb6Kb9951NSNr0y7SND9Zhnx/f3fPcrW6GtkEHpjSXIsXhVYARE4Usudin+Ntj&#10;7i0x0oaKkjZSsBQ/M41v1u/frfouYTNZy6ZkCgGI0Enfpbg2pkt8Xxc1a6m+kh0TcFhJ1VIDv2rv&#10;l4r2gN42/iwIIr+XquyULJjWsJuNh3jt8KuKFeZLVWlmUJNiiM24Vbl1Z1d/vaLJXtGu5sUxDPoX&#10;UbSUC3j0BJVRQ9GT4m+gWl4oqWVlrgrZ+rKqeMFcDpBNGFxk81DTjrlcoDi6O5VJ/z/Y4vPhq0K8&#10;TPECI0FboOiRDQbdyQHFtjp9pxNweujAzQywDSy7THV3L4vvGgm5qanYs1ulZF8zWkJ0ob3pv7g6&#10;4mgLsus/yRKeoU9GOqChUq0tHRQDATqw9HxixoZSwGZEwus5RgWchCQK5o44nybT3U5p84HJFlkj&#10;xQp4d9j0cK+NjYUmk4t9SsicN43jvhGvNsBx3IGX4ao9szE4Kn/GQbxdbpfEI7No65Egy7zbfEO8&#10;KA8X8+w622yy8Jd9NyRJzcuSCfvMJKuQ/BltR4GPgjgJS8uGlxbOhqTVfrdpFDpQkHXuPldxODm7&#10;+a/DcEWAXC5SCmckuJvFXh4tFx7JydyLF8HSC8L4Lo4CEpMsf53SPRfs31NCfYrj+Ww+Sukc9EVu&#10;gfve5kaTlhsYHA1vU7w8OdHECnArSketobwZ7RelsOGfSwF0T0Q7uVqFjlo1w25wfUGmLtjJ8hn0&#10;qyQIDEQKQw+MWqofGPUwQFIsYMJh1HwU0AF21kyGmozdZFBRwMUUG4xGc2PGmfTUKb6vAXfqsVvo&#10;kpw7Cdt2GmM49haMBJfJcXzZmfPy33mdh+z6NwAAAP//AwBQSwMEFAAGAAgAAAAhALOO2VvdAAAA&#10;CgEAAA8AAABkcnMvZG93bnJldi54bWxMj8FOwzAMhu9Ie4fIk7ixtGjdqtJ0QpO4cGMgJG5Z4zUV&#10;iVM1Wde+PeYEN1v+9Pv768PsnZhwjH0gBfkmA4HUBtNTp+Dj/eWhBBGTJqNdIFSwYIRDs7qrdWXC&#10;jd5wOqVOcAjFSiuwKQ2VlLG16HXchAGJb5cwep14HTtpRn3jcO/kY5btpNc98QerBzxabL9PV69g&#10;P38GHCIe8esytaPtl9K9Lkrdr+fnJxAJ5/QHw68+q0PDTudwJROFU1Buix2jPOQ5CAbKotiDODOZ&#10;bXOQTS3/V2h+AAAA//8DAFBLAQItABQABgAIAAAAIQC2gziS/gAAAOEBAAATAAAAAAAAAAAAAAAA&#10;AAAAAABbQ29udGVudF9UeXBlc10ueG1sUEsBAi0AFAAGAAgAAAAhADj9If/WAAAAlAEAAAsAAAAA&#10;AAAAAAAAAAAALwEAAF9yZWxzLy5yZWxzUEsBAi0AFAAGAAgAAAAhAGS6ZNuvAgAArAUAAA4AAAAA&#10;AAAAAAAAAAAALgIAAGRycy9lMm9Eb2MueG1sUEsBAi0AFAAGAAgAAAAhALOO2VvdAAAACgEAAA8A&#10;AAAAAAAAAAAAAAAACQUAAGRycy9kb3ducmV2LnhtbFBLBQYAAAAABAAEAPMAAAATBgAAAAA=&#10;" filled="f" stroked="f">
              <v:textbox style="mso-fit-shape-to-text:t" inset="0,0,0,0">
                <w:txbxContent>
                  <w:p w:rsidR="00630D59" w:rsidRDefault="00360EF9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C5B5E" w:rsidRPr="00EC5B5E">
                      <w:rPr>
                        <w:rStyle w:val="a6"/>
                        <w:noProof/>
                      </w:rPr>
                      <w:t>8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59" w:rsidRDefault="005B35E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5321935</wp:posOffset>
              </wp:positionH>
              <wp:positionV relativeFrom="page">
                <wp:posOffset>537845</wp:posOffset>
              </wp:positionV>
              <wp:extent cx="64135" cy="146050"/>
              <wp:effectExtent l="0" t="4445" r="0" b="1905"/>
              <wp:wrapNone/>
              <wp:docPr id="6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0D59" w:rsidRDefault="00360EF9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F0E94" w:rsidRPr="005F0E94">
                            <w:rPr>
                              <w:rStyle w:val="aa"/>
                              <w:noProof/>
                            </w:rPr>
                            <w:t>6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2" type="#_x0000_t202" style="position:absolute;margin-left:419.05pt;margin-top:42.35pt;width:5.05pt;height:11.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zRtrwIAAK0FAAAOAAAAZHJzL2Uyb0RvYy54bWysVG1vmzAQ/j5p/8HydwqkQAMqqdoQpknd&#10;i9TuBzhggjVjI9sNdNP++84mJGn7ZdrGB+uwz3fPc/f4rm/GjqM9VZpJkePwIsCIikrWTOxy/O2x&#10;9JYYaUNETbgUNMfPVOOb1ft310Of0YVsJa+pQhBE6Gzoc9wa02e+r6uWdkRfyJ4KOGyk6oiBX7Xz&#10;a0UGiN5xfxEEiT9IVfdKVlRr2C2mQ7xy8ZuGVuZL02hqEM8xYDNuVW7d2tVfXZNsp0jfsuoAg/wF&#10;io4wAUmPoQpiCHpS7E2ojlVKatmYi0p2vmwaVlHHAdiEwSs2Dy3pqeMCxdH9sUz6/4WtPu+/KsTq&#10;HCcYCdJBix7paNCdHFHoyjP0OgOvhx78zAj70GZHVff3svqukZDrlogdvVVKDi0lNcALbWH9s6u2&#10;ITrTNsh2+CRryEOejHSBxkZ1tnZQDQTRoU3Px9ZYLBVsJlF4GWNUwUkYJUHsoPkkm+/2SpsPVHbI&#10;GjlW0HgXm+zvtbFYSDa72FRCloxz13wuXmyA47QDmeGqPbMYXC9/pkG6WW6WkRctko0XBUXh3Zbr&#10;yEvK8CouLov1ugh/2bxhlLWsrqmwaWZdhdGf9e2g8EkRR2VpyVltw1lIWu22a67QnoCuS/e5isPJ&#10;yc1/CcMVAbi8ohQuouBukXplsrzyojKKvfQqWHpBmN6lSRClUVG+pHTPBP13SmjIcRov4klKJ9Cv&#10;uAXue8uNZB0zMDk463K8PDqRzApwI2rXWkMYn+yzUlj4p1JAu+dGO7lahU5aNeN2dA8jttmterey&#10;fgb9KgkCA5HC1AOjleoHRgNMkBwLGHEY8Y8CXoAdNrOhZmM7G0RUcDHHBqPJXJtpKD31iu1aiDu/&#10;sVt4JSVzEj5hOLwtmAmOyWF+2aFz/u+8TlN29RsAAP//AwBQSwMEFAAGAAgAAAAhAK3iz6DcAAAA&#10;CgEAAA8AAABkcnMvZG93bnJldi54bWxMj8FOwzAMhu9IvENkJG4s3ZhoVJpOaBIXbgw0iVvWeE1F&#10;4lRN1rVvjznBzZY//f7+ejcHLyYcUx9Jw3pVgEBqo+2p0/D58fqgQKRsyBofCTUsmGDX3N7UprLx&#10;Su84HXInOIRSZTS4nIdKytQ6DCat4oDEt3Mcg8m8jp20o7lyePByUxRPMpie+IMzA+4dtt+HS9BQ&#10;zseIQ8I9fp2ndnT9ovzbovX93fzyDCLjnP9g+NVndWjY6RQvZJPwGtSjWjPKw7YEwYDaqg2IE5NF&#10;WYJsavm/QvMDAAD//wMAUEsBAi0AFAAGAAgAAAAhALaDOJL+AAAA4QEAABMAAAAAAAAAAAAAAAAA&#10;AAAAAFtDb250ZW50X1R5cGVzXS54bWxQSwECLQAUAAYACAAAACEAOP0h/9YAAACUAQAACwAAAAAA&#10;AAAAAAAAAAAvAQAAX3JlbHMvLnJlbHNQSwECLQAUAAYACAAAACEARMs0ba8CAACtBQAADgAAAAAA&#10;AAAAAAAAAAAuAgAAZHJzL2Uyb0RvYy54bWxQSwECLQAUAAYACAAAACEAreLPoNwAAAAKAQAADwAA&#10;AAAAAAAAAAAAAAAJBQAAZHJzL2Rvd25yZXYueG1sUEsFBgAAAAAEAAQA8wAAABIGAAAAAA==&#10;" filled="f" stroked="f">
              <v:textbox style="mso-fit-shape-to-text:t" inset="0,0,0,0">
                <w:txbxContent>
                  <w:p w:rsidR="00630D59" w:rsidRDefault="00360EF9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F0E94" w:rsidRPr="005F0E94">
                      <w:rPr>
                        <w:rStyle w:val="aa"/>
                        <w:noProof/>
                      </w:rPr>
                      <w:t>6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59" w:rsidRDefault="005B35E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 wp14:anchorId="07C1640B" wp14:editId="2127AE60">
              <wp:simplePos x="0" y="0"/>
              <wp:positionH relativeFrom="page">
                <wp:posOffset>5321935</wp:posOffset>
              </wp:positionH>
              <wp:positionV relativeFrom="page">
                <wp:posOffset>537845</wp:posOffset>
              </wp:positionV>
              <wp:extent cx="127635" cy="146050"/>
              <wp:effectExtent l="0" t="4445" r="0" b="1905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0D59" w:rsidRDefault="00360EF9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F0E94" w:rsidRPr="005F0E94">
                            <w:rPr>
                              <w:rStyle w:val="aa"/>
                              <w:noProof/>
                            </w:rPr>
                            <w:t>8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3" type="#_x0000_t202" style="position:absolute;margin-left:419.05pt;margin-top:42.35pt;width:10.05pt;height:11.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KjwrwIAAK4FAAAOAAAAZHJzL2Uyb0RvYy54bWysVNuOmzAQfa/Uf7D8znJZQgJastoNoaq0&#10;vUi7/QAHTLBqbGR7A9uq/96xCcleXqq2PFiDL2fOzJyZq+ux4+hAlWZS5Di8CDCiopI1E/scf3so&#10;vRVG2hBREy4FzfET1fh6/f7d1dBnNJKt5DVVCECEzoY+x60xfeb7umppR/SF7KmAw0aqjhj4VXu/&#10;VmQA9I77URAk/iBV3StZUa1ht5gO8drhNw2tzJem0dQgnmPgZtyq3Lqzq7++Itlekb5l1ZEG+QsW&#10;HWECnJ6gCmIIelTsDVTHKiW1bMxFJTtfNg2rqIsBogmDV9Hct6SnLhZIju5PadL/D7b6fPiqEKtz&#10;vMBIkA5K9EBHg27liMLIpmfodQa37nu4Z0bYhzK7UHV/J6vvGgm5aYnY0xul5NBSUgO90L70nz2d&#10;cLQF2Q2fZA1+yKORDmhsVGdzB9lAgA5lejqVxnKprMtomVwCxQqOwjgJFq50Psnmx73S5gOVHbJG&#10;jhVU3oGTw502lgzJ5ivWl5Al49xVn4sXG3Bx2gHX8NSeWRKumD/TIN2utqvYi6Nk68VBUXg35Sb2&#10;kjJcLorLYrMpwl/WbxhnLatrKqybWVhh/GeFO0p8ksRJWlpyVls4S0mr/W7DFToQEHbpPpdyODlf&#10;81/ScEmAWF6FFEZxcBulXpmsll5cxgsvXQYrLwjT2zQJ4jQuypch3TFB/z0kNOQ4XUSLSUtn0q9i&#10;C9z3NjaSdczA6OCsy/HqdIlkVoFbUbvSGsL4ZD9LhaV/TgWUey6006uV6CRWM+5G1xnJ3AY7WT+B&#10;gJUEgYFKYeyB0Ur1A6MBRkiOBcw4jPhHAS1gp81sqNnYzQYRFTzMscFoMjdmmkqPvWL7FnDnJruB&#10;NimZk7Dtp4nDsblgKLhIjgPMTp3n/+7WecyufwMAAP//AwBQSwMEFAAGAAgAAAAhAKUBr5zdAAAA&#10;CgEAAA8AAABkcnMvZG93bnJldi54bWxMj01PwzAMhu9I/IfISNxYuvHRqDSd0CQu3BgTEres8ZqK&#10;xKmarGv/PeYEN1t+9Pp56+0cvJhwTH0kDetVAQKpjbanTsPh4/VOgUjZkDU+EmpYMMG2ub6qTWXj&#10;hd5x2udOcAilymhwOQ+VlKl1GExaxQGJb6c4BpN5HTtpR3Ph8ODlpiieZDA98QdnBtw5bL/356Ch&#10;nD8jDgl3+HWa2tH1i/Jvi9a3N/PLM4iMc/6D4Vef1aFhp2M8k03Ca1D3as0oDw8lCAbUo9qAODJZ&#10;lCXIppb/KzQ/AAAA//8DAFBLAQItABQABgAIAAAAIQC2gziS/gAAAOEBAAATAAAAAAAAAAAAAAAA&#10;AAAAAABbQ29udGVudF9UeXBlc10ueG1sUEsBAi0AFAAGAAgAAAAhADj9If/WAAAAlAEAAAsAAAAA&#10;AAAAAAAAAAAALwEAAF9yZWxzLy5yZWxzUEsBAi0AFAAGAAgAAAAhAIJ8qPCvAgAArgUAAA4AAAAA&#10;AAAAAAAAAAAALgIAAGRycy9lMm9Eb2MueG1sUEsBAi0AFAAGAAgAAAAhAKUBr5zdAAAACgEAAA8A&#10;AAAAAAAAAAAAAAAACQUAAGRycy9kb3ducmV2LnhtbFBLBQYAAAAABAAEAPMAAAATBgAAAAA=&#10;" filled="f" stroked="f">
              <v:textbox style="mso-fit-shape-to-text:t" inset="0,0,0,0">
                <w:txbxContent>
                  <w:p w:rsidR="00630D59" w:rsidRDefault="00360EF9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F0E94" w:rsidRPr="005F0E94">
                      <w:rPr>
                        <w:rStyle w:val="aa"/>
                        <w:noProof/>
                      </w:rPr>
                      <w:t>8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59" w:rsidRDefault="005B35E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 wp14:anchorId="0A596213" wp14:editId="221428E4">
              <wp:simplePos x="0" y="0"/>
              <wp:positionH relativeFrom="page">
                <wp:posOffset>5321935</wp:posOffset>
              </wp:positionH>
              <wp:positionV relativeFrom="page">
                <wp:posOffset>537845</wp:posOffset>
              </wp:positionV>
              <wp:extent cx="127635" cy="146050"/>
              <wp:effectExtent l="0" t="4445" r="0" b="1905"/>
              <wp:wrapNone/>
              <wp:docPr id="4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0D59" w:rsidRDefault="00360EF9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F0E94" w:rsidRPr="005F0E94">
                            <w:rPr>
                              <w:rStyle w:val="aa"/>
                              <w:noProof/>
                            </w:rPr>
                            <w:t>7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4" type="#_x0000_t202" style="position:absolute;margin-left:419.05pt;margin-top:42.35pt;width:10.05pt;height:11.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1Z3rwIAAK4FAAAOAAAAZHJzL2Uyb0RvYy54bWysVNuOmzAQfa/Uf7D8znJZQgJastoNoaq0&#10;vUi7/QDHmGAVbGR7A9uq/96xCcleXqq2PFiDPXPmdmaurseuRQemNJcix+FFgBETVFZc7HP87aH0&#10;VhhpQ0RFWilYjp+Yxtfr9++uhj5jkWxkWzGFAETobOhz3BjTZ76vacM6oi9kzwQ81lJ1xMCv2vuV&#10;IgOgd60fBUHiD1JVvZKUaQ23xfSI1w6/rhk1X+paM4PaHENsxp3KnTt7+usrku0V6RtOj2GQv4ii&#10;I1yA0xNUQQxBj4q/geo4VVLL2lxQ2fmyrjllLgfIJgxeZXPfkJ65XKA4uj+VSf8/WPr58FUhXuU4&#10;xkiQDlr0wEaDbuWIwktbnqHXGWjd96BnRriHNrtUdX8n6XeNhNw0ROzZjVJyaBipILzQWvrPTCcc&#10;bUF2wydZgR/yaKQDGmvV2dpBNRCgQ5ueTq2xsVDrMlomlwuMKDyFcRIsXOt8ks3GvdLmA5MdskKO&#10;FXTegZPDnTY2GJLNKtaXkCVvW9f9Vry4AMXpBlyDqX2zQbhm/kyDdLvarmIvjpKtFwdF4d2Um9hL&#10;ynC5KC6LzaYIf1m/YZw1vKqYsG5mYoXxnzXuSPGJEidqadnyysLZkLTa7zatQgcCxC7d50oOL2c1&#10;/2UYrgiQy6uUwigObqPUK5PV0ovLeOGly2DlBWF6myZBnMZF+TKlOy7Yv6eEhhyni2gxcekc9Kvc&#10;Ave9zY1kHTewOlre5Xh1UiKZZeBWVK61hvB2kp+VwoZ/LgW0e26046ul6ERWM+5GNxnLeQx2snoC&#10;AisJBAOWwtoDoZHqB0YDrJAcC9hxGLUfBYyA3TazoGZhNwtEUDDMscFoEjdm2kqPveL7BnDnIbuB&#10;MSm5o7CdpymG43DBUnCZHBeY3TrP/53Wec2ufwMAAP//AwBQSwMEFAAGAAgAAAAhAKUBr5zdAAAA&#10;CgEAAA8AAABkcnMvZG93bnJldi54bWxMj01PwzAMhu9I/IfISNxYuvHRqDSd0CQu3BgTEres8ZqK&#10;xKmarGv/PeYEN1t+9Pp56+0cvJhwTH0kDetVAQKpjbanTsPh4/VOgUjZkDU+EmpYMMG2ub6qTWXj&#10;hd5x2udOcAilymhwOQ+VlKl1GExaxQGJb6c4BpN5HTtpR3Ph8ODlpiieZDA98QdnBtw5bL/356Ch&#10;nD8jDgl3+HWa2tH1i/Jvi9a3N/PLM4iMc/6D4Vef1aFhp2M8k03Ca1D3as0oDw8lCAbUo9qAODJZ&#10;lCXIppb/KzQ/AAAA//8DAFBLAQItABQABgAIAAAAIQC2gziS/gAAAOEBAAATAAAAAAAAAAAAAAAA&#10;AAAAAABbQ29udGVudF9UeXBlc10ueG1sUEsBAi0AFAAGAAgAAAAhADj9If/WAAAAlAEAAAsAAAAA&#10;AAAAAAAAAAAALwEAAF9yZWxzLy5yZWxzUEsBAi0AFAAGAAgAAAAhAAPPVnevAgAArgUAAA4AAAAA&#10;AAAAAAAAAAAALgIAAGRycy9lMm9Eb2MueG1sUEsBAi0AFAAGAAgAAAAhAKUBr5zdAAAACgEAAA8A&#10;AAAAAAAAAAAAAAAACQUAAGRycy9kb3ducmV2LnhtbFBLBQYAAAAABAAEAPMAAAATBgAAAAA=&#10;" filled="f" stroked="f">
              <v:textbox style="mso-fit-shape-to-text:t" inset="0,0,0,0">
                <w:txbxContent>
                  <w:p w:rsidR="00630D59" w:rsidRDefault="00360EF9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F0E94" w:rsidRPr="005F0E94">
                      <w:rPr>
                        <w:rStyle w:val="aa"/>
                        <w:noProof/>
                      </w:rPr>
                      <w:t>7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D59" w:rsidRDefault="005B35E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 wp14:anchorId="7A717493" wp14:editId="6D92275E">
              <wp:simplePos x="0" y="0"/>
              <wp:positionH relativeFrom="page">
                <wp:posOffset>5369560</wp:posOffset>
              </wp:positionH>
              <wp:positionV relativeFrom="page">
                <wp:posOffset>514985</wp:posOffset>
              </wp:positionV>
              <wp:extent cx="64135" cy="146050"/>
              <wp:effectExtent l="0" t="635" r="0" b="0"/>
              <wp:wrapNone/>
              <wp:docPr id="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0D59" w:rsidRDefault="00360EF9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C5B5E" w:rsidRPr="00EC5B5E">
                            <w:rPr>
                              <w:rStyle w:val="a6"/>
                              <w:noProof/>
                            </w:rPr>
                            <w:t>7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5" type="#_x0000_t202" style="position:absolute;margin-left:422.8pt;margin-top:40.55pt;width:5.05pt;height:11.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qLOrwIAAK0FAAAOAAAAZHJzL2Uyb0RvYy54bWysVG1vmzAQ/j5p/8HydwqkDgVUUrUhTJO6&#10;F6ndD3DABGtgI9sNdNP++84mJGn7ZdrGB+uwz4/v7nnurm/GrkV7pjSXIsPhRYARE6WsuNhl+Ntj&#10;4cUYaUNFRVspWIafmcY3q/fvroc+ZQvZyLZiCgGI0OnQZ7gxpk99X5cN66i+kD0TcFhL1VEDv2rn&#10;V4oOgN61/iIIIn+QquqVLJnWsJtPh3jl8OualeZLXWtmUJthiM24Vbl1a1d/dU3TnaJ9w8tDGPQv&#10;ougoF/DoESqnhqInxd9AdbxUUsvaXJSy82Vd85K5HCCbMHiVzUNDe+ZygeLo/lgm/f9gy8/7rwrx&#10;KsOXGAnaAUWPbDToTo4oJLY8Q69T8Hrowc+MsA80u1R1fy/L7xoJuW6o2LFbpeTQMFpBeKG96Z9d&#10;nXC0BdkOn2QF79AnIx3QWKvO1g6qgQAdaHo+UmNjKWEzIuHlEqMSTkISBUvHnE/T+W6vtPnAZIes&#10;kWEFxDtsur/XxsZC09nFPiVkwdvWkd+KFxvgOO3Ay3DVntkYHJc/kyDZxJuYeGQRbTwS5Ll3W6yJ&#10;FxXh1TK/zNfrPPxl3w1J2vCqYsI+M+sqJH/G20HhkyKOytKy5ZWFsyFptduuW4X2FHRduM9VHE5O&#10;bv7LMFwRIJdXKYULEtwtEq+I4iuPFGTpJVdB7AVhcpdEAUlIXrxM6Z4L9u8poSHDyXKxnKR0CvpV&#10;boH73uZG044bmBwt7zIcH51oagW4EZWj1lDeTvZZKWz4p1IA3TPRTq5WoZNWzbgdXWPEcxdsZfUM&#10;+lUSBAYihakHRiPVD4wGmCAZFjDiMGo/CugAO2xmQ83GdjaoKOFihg1Gk7k201B66hXfNYA799gt&#10;dEnBnYRtO00xHHoLZoLL5DC/7NA5/3depym7+g0AAP//AwBQSwMEFAAGAAgAAAAhALOO2VvdAAAA&#10;CgEAAA8AAABkcnMvZG93bnJldi54bWxMj8FOwzAMhu9Ie4fIk7ixtGjdqtJ0QpO4cGMgJG5Z4zUV&#10;iVM1Wde+PeYEN1v+9Pv768PsnZhwjH0gBfkmA4HUBtNTp+Dj/eWhBBGTJqNdIFSwYIRDs7qrdWXC&#10;jd5wOqVOcAjFSiuwKQ2VlLG16HXchAGJb5cwep14HTtpRn3jcO/kY5btpNc98QerBzxabL9PV69g&#10;P38GHCIe8esytaPtl9K9Lkrdr+fnJxAJ5/QHw68+q0PDTudwJROFU1Buix2jPOQ5CAbKotiDODOZ&#10;bXOQTS3/V2h+AAAA//8DAFBLAQItABQABgAIAAAAIQC2gziS/gAAAOEBAAATAAAAAAAAAAAAAAAA&#10;AAAAAABbQ29udGVudF9UeXBlc10ueG1sUEsBAi0AFAAGAAgAAAAhADj9If/WAAAAlAEAAAsAAAAA&#10;AAAAAAAAAAAALwEAAF9yZWxzLy5yZWxzUEsBAi0AFAAGAAgAAAAhADUios6vAgAArQUAAA4AAAAA&#10;AAAAAAAAAAAALgIAAGRycy9lMm9Eb2MueG1sUEsBAi0AFAAGAAgAAAAhALOO2VvdAAAACgEAAA8A&#10;AAAAAAAAAAAAAAAACQUAAGRycy9kb3ducmV2LnhtbFBLBQYAAAAABAAEAPMAAAATBgAAAAA=&#10;" filled="f" stroked="f">
              <v:textbox style="mso-fit-shape-to-text:t" inset="0,0,0,0">
                <w:txbxContent>
                  <w:p w:rsidR="00630D59" w:rsidRDefault="00360EF9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C5B5E" w:rsidRPr="00EC5B5E">
                      <w:rPr>
                        <w:rStyle w:val="a6"/>
                        <w:noProof/>
                      </w:rPr>
                      <w:t>7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576CC"/>
    <w:multiLevelType w:val="multilevel"/>
    <w:tmpl w:val="60F2AB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29A4DD0"/>
    <w:multiLevelType w:val="multilevel"/>
    <w:tmpl w:val="DFAE99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D59"/>
    <w:rsid w:val="000D1036"/>
    <w:rsid w:val="00112058"/>
    <w:rsid w:val="002A18D4"/>
    <w:rsid w:val="002F2DEF"/>
    <w:rsid w:val="00360EF9"/>
    <w:rsid w:val="005B35E6"/>
    <w:rsid w:val="005F0E94"/>
    <w:rsid w:val="00630D59"/>
    <w:rsid w:val="006514E9"/>
    <w:rsid w:val="007417C6"/>
    <w:rsid w:val="00AE4C7C"/>
    <w:rsid w:val="00B07243"/>
    <w:rsid w:val="00CA1876"/>
    <w:rsid w:val="00EC5B5E"/>
    <w:rsid w:val="00F52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TrebuchetMS13pt">
    <w:name w:val="Колонтитул + Trebuchet MS;13 pt;Курсив"/>
    <w:basedOn w:val="a4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">
    <w:name w:val="Подпись к таблице (2)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6">
    <w:name w:val="Подпись к таблице (2)"/>
    <w:basedOn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6Exact0">
    <w:name w:val="Основной текст (6) Exact"/>
    <w:basedOn w:val="6Exact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a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Exact0">
    <w:name w:val="Основной текст (5) Exac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2">
    <w:name w:val="Заголовок №3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4">
    <w:name w:val="Заголовок №3"/>
    <w:basedOn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a">
    <w:name w:val="Заголовок №2_"/>
    <w:basedOn w:val="a0"/>
    <w:link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c">
    <w:name w:val="Заголовок №2"/>
    <w:basedOn w:val="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2"/>
      <w:szCs w:val="42"/>
      <w:u w:val="none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rebuchetMS8pt">
    <w:name w:val="Колонтитул + Trebuchet MS;8 pt;Полужирный"/>
    <w:basedOn w:val="a4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rebuchetMS8pt0">
    <w:name w:val="Колонтитул + Trebuchet MS;8 pt;Полужирный"/>
    <w:basedOn w:val="a4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20">
    <w:name w:val="Заголовок №2 (2)_"/>
    <w:basedOn w:val="a0"/>
    <w:link w:val="22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2">
    <w:name w:val="Заголовок №2 (2)"/>
    <w:basedOn w:val="2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after="60" w:line="0" w:lineRule="atLeast"/>
      <w:ind w:hanging="216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540" w:line="250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Подпись к таблице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9"/>
      <w:szCs w:val="1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920" w:line="0" w:lineRule="atLeas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3">
    <w:name w:val="Заголовок №3"/>
    <w:basedOn w:val="a"/>
    <w:link w:val="32"/>
    <w:pPr>
      <w:shd w:val="clear" w:color="auto" w:fill="FFFFFF"/>
      <w:spacing w:after="900" w:line="0" w:lineRule="atLeast"/>
      <w:jc w:val="center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b">
    <w:name w:val="Заголовок №2"/>
    <w:basedOn w:val="a"/>
    <w:link w:val="2a"/>
    <w:pPr>
      <w:shd w:val="clear" w:color="auto" w:fill="FFFFFF"/>
      <w:spacing w:before="240" w:line="0" w:lineRule="atLeast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960" w:line="0" w:lineRule="atLeast"/>
    </w:pPr>
    <w:rPr>
      <w:rFonts w:ascii="Times New Roman" w:eastAsia="Times New Roman" w:hAnsi="Times New Roman" w:cs="Times New Roman"/>
      <w:sz w:val="42"/>
      <w:szCs w:val="4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after="900" w:line="0" w:lineRule="atLeast"/>
      <w:outlineLvl w:val="1"/>
    </w:pPr>
    <w:rPr>
      <w:rFonts w:ascii="Microsoft Sans Serif" w:eastAsia="Microsoft Sans Serif" w:hAnsi="Microsoft Sans Serif" w:cs="Microsoft Sans Serif"/>
      <w:sz w:val="28"/>
      <w:szCs w:val="28"/>
    </w:rPr>
  </w:style>
  <w:style w:type="character" w:customStyle="1" w:styleId="ab">
    <w:name w:val="Гипертекстовая ссылка"/>
    <w:uiPriority w:val="99"/>
    <w:rsid w:val="002A18D4"/>
    <w:rPr>
      <w:rFonts w:cs="Times New Roman"/>
      <w:color w:val="106BBE"/>
    </w:rPr>
  </w:style>
  <w:style w:type="paragraph" w:styleId="ac">
    <w:name w:val="footer"/>
    <w:basedOn w:val="a"/>
    <w:link w:val="ad"/>
    <w:uiPriority w:val="99"/>
    <w:unhideWhenUsed/>
    <w:rsid w:val="00CA187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A1876"/>
    <w:rPr>
      <w:color w:val="000000"/>
    </w:rPr>
  </w:style>
  <w:style w:type="paragraph" w:styleId="ae">
    <w:name w:val="header"/>
    <w:basedOn w:val="a"/>
    <w:link w:val="af"/>
    <w:uiPriority w:val="99"/>
    <w:unhideWhenUsed/>
    <w:rsid w:val="00CA187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A1876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TrebuchetMS13pt">
    <w:name w:val="Колонтитул + Trebuchet MS;13 pt;Курсив"/>
    <w:basedOn w:val="a4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">
    <w:name w:val="Подпись к таблице (2)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6">
    <w:name w:val="Подпись к таблице (2)"/>
    <w:basedOn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6Exact0">
    <w:name w:val="Основной текст (6) Exact"/>
    <w:basedOn w:val="6Exact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a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Exact0">
    <w:name w:val="Основной текст (5) Exac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2">
    <w:name w:val="Заголовок №3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4">
    <w:name w:val="Заголовок №3"/>
    <w:basedOn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a">
    <w:name w:val="Заголовок №2_"/>
    <w:basedOn w:val="a0"/>
    <w:link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c">
    <w:name w:val="Заголовок №2"/>
    <w:basedOn w:val="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2"/>
      <w:szCs w:val="42"/>
      <w:u w:val="none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rebuchetMS8pt">
    <w:name w:val="Колонтитул + Trebuchet MS;8 pt;Полужирный"/>
    <w:basedOn w:val="a4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rebuchetMS8pt0">
    <w:name w:val="Колонтитул + Trebuchet MS;8 pt;Полужирный"/>
    <w:basedOn w:val="a4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20">
    <w:name w:val="Заголовок №2 (2)_"/>
    <w:basedOn w:val="a0"/>
    <w:link w:val="22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2">
    <w:name w:val="Заголовок №2 (2)"/>
    <w:basedOn w:val="2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after="60" w:line="0" w:lineRule="atLeast"/>
      <w:ind w:hanging="216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540" w:line="250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Подпись к таблице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9"/>
      <w:szCs w:val="1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920" w:line="0" w:lineRule="atLeas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3">
    <w:name w:val="Заголовок №3"/>
    <w:basedOn w:val="a"/>
    <w:link w:val="32"/>
    <w:pPr>
      <w:shd w:val="clear" w:color="auto" w:fill="FFFFFF"/>
      <w:spacing w:after="900" w:line="0" w:lineRule="atLeast"/>
      <w:jc w:val="center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b">
    <w:name w:val="Заголовок №2"/>
    <w:basedOn w:val="a"/>
    <w:link w:val="2a"/>
    <w:pPr>
      <w:shd w:val="clear" w:color="auto" w:fill="FFFFFF"/>
      <w:spacing w:before="240" w:line="0" w:lineRule="atLeast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960" w:line="0" w:lineRule="atLeast"/>
    </w:pPr>
    <w:rPr>
      <w:rFonts w:ascii="Times New Roman" w:eastAsia="Times New Roman" w:hAnsi="Times New Roman" w:cs="Times New Roman"/>
      <w:sz w:val="42"/>
      <w:szCs w:val="4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after="900" w:line="0" w:lineRule="atLeast"/>
      <w:outlineLvl w:val="1"/>
    </w:pPr>
    <w:rPr>
      <w:rFonts w:ascii="Microsoft Sans Serif" w:eastAsia="Microsoft Sans Serif" w:hAnsi="Microsoft Sans Serif" w:cs="Microsoft Sans Serif"/>
      <w:sz w:val="28"/>
      <w:szCs w:val="28"/>
    </w:rPr>
  </w:style>
  <w:style w:type="character" w:customStyle="1" w:styleId="ab">
    <w:name w:val="Гипертекстовая ссылка"/>
    <w:uiPriority w:val="99"/>
    <w:rsid w:val="002A18D4"/>
    <w:rPr>
      <w:rFonts w:cs="Times New Roman"/>
      <w:color w:val="106BBE"/>
    </w:rPr>
  </w:style>
  <w:style w:type="paragraph" w:styleId="ac">
    <w:name w:val="footer"/>
    <w:basedOn w:val="a"/>
    <w:link w:val="ad"/>
    <w:uiPriority w:val="99"/>
    <w:unhideWhenUsed/>
    <w:rsid w:val="00CA187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A1876"/>
    <w:rPr>
      <w:color w:val="000000"/>
    </w:rPr>
  </w:style>
  <w:style w:type="paragraph" w:styleId="ae">
    <w:name w:val="header"/>
    <w:basedOn w:val="a"/>
    <w:link w:val="af"/>
    <w:uiPriority w:val="99"/>
    <w:unhideWhenUsed/>
    <w:rsid w:val="00CA187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A187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header" Target="header9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70584666.1154" TargetMode="Externa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3.xml"/><Relationship Id="rId10" Type="http://schemas.openxmlformats.org/officeDocument/2006/relationships/hyperlink" Target="garantF1://12012604.1701" TargetMode="Externa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1.xml"/><Relationship Id="rId22" Type="http://schemas.openxmlformats.org/officeDocument/2006/relationships/header" Target="head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UseR2</cp:lastModifiedBy>
  <cp:revision>7</cp:revision>
  <dcterms:created xsi:type="dcterms:W3CDTF">2020-04-23T08:58:00Z</dcterms:created>
  <dcterms:modified xsi:type="dcterms:W3CDTF">2020-08-31T04:55:00Z</dcterms:modified>
</cp:coreProperties>
</file>